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1AF8" w:rsidRDefault="00A42EFB" w:rsidP="00A42EF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Муниципальное бюджетное дошкольное образоват</w:t>
      </w:r>
      <w:r w:rsidR="002B7354">
        <w:rPr>
          <w:rFonts w:ascii="Times New Roman" w:eastAsia="Calibri" w:hAnsi="Times New Roman" w:cs="Times New Roman"/>
          <w:sz w:val="24"/>
          <w:szCs w:val="24"/>
        </w:rPr>
        <w:t>ельное учреждение «</w:t>
      </w:r>
      <w:proofErr w:type="spellStart"/>
      <w:r w:rsidR="002B7354">
        <w:rPr>
          <w:rFonts w:ascii="Times New Roman" w:eastAsia="Calibri" w:hAnsi="Times New Roman" w:cs="Times New Roman"/>
          <w:sz w:val="24"/>
          <w:szCs w:val="24"/>
        </w:rPr>
        <w:t>Альшеев</w:t>
      </w:r>
      <w:r w:rsidR="00E269CC">
        <w:rPr>
          <w:rFonts w:ascii="Times New Roman" w:eastAsia="Calibri" w:hAnsi="Times New Roman" w:cs="Times New Roman"/>
          <w:sz w:val="24"/>
          <w:szCs w:val="24"/>
        </w:rPr>
        <w:t>ский</w:t>
      </w:r>
      <w:proofErr w:type="spellEnd"/>
      <w:r>
        <w:rPr>
          <w:rFonts w:ascii="Times New Roman" w:eastAsia="Calibri" w:hAnsi="Times New Roman" w:cs="Times New Roman"/>
          <w:sz w:val="24"/>
          <w:szCs w:val="24"/>
        </w:rPr>
        <w:t xml:space="preserve"> детский сад </w:t>
      </w:r>
      <w:proofErr w:type="spellStart"/>
      <w:r>
        <w:rPr>
          <w:rFonts w:ascii="Times New Roman" w:eastAsia="Calibri" w:hAnsi="Times New Roman" w:cs="Times New Roman"/>
          <w:sz w:val="24"/>
          <w:szCs w:val="24"/>
        </w:rPr>
        <w:t>Буинского</w:t>
      </w:r>
      <w:proofErr w:type="spellEnd"/>
      <w:r>
        <w:rPr>
          <w:rFonts w:ascii="Times New Roman" w:eastAsia="Calibri" w:hAnsi="Times New Roman" w:cs="Times New Roman"/>
          <w:sz w:val="24"/>
          <w:szCs w:val="24"/>
        </w:rPr>
        <w:t xml:space="preserve"> муниципального района Республики Татарстан»</w:t>
      </w:r>
    </w:p>
    <w:p w:rsidR="00A42EFB" w:rsidRPr="006A0F02" w:rsidRDefault="002B7354" w:rsidP="00A42EF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(МБДОУ «</w:t>
      </w:r>
      <w:proofErr w:type="spellStart"/>
      <w:r>
        <w:rPr>
          <w:rFonts w:ascii="Times New Roman" w:eastAsia="Calibri" w:hAnsi="Times New Roman" w:cs="Times New Roman"/>
          <w:sz w:val="24"/>
          <w:szCs w:val="24"/>
        </w:rPr>
        <w:t>Альшеев</w:t>
      </w:r>
      <w:r w:rsidR="00E269CC">
        <w:rPr>
          <w:rFonts w:ascii="Times New Roman" w:eastAsia="Calibri" w:hAnsi="Times New Roman" w:cs="Times New Roman"/>
          <w:sz w:val="24"/>
          <w:szCs w:val="24"/>
        </w:rPr>
        <w:t>ский</w:t>
      </w:r>
      <w:proofErr w:type="spellEnd"/>
      <w:r w:rsidR="00A42EFB">
        <w:rPr>
          <w:rFonts w:ascii="Times New Roman" w:eastAsia="Calibri" w:hAnsi="Times New Roman" w:cs="Times New Roman"/>
          <w:sz w:val="24"/>
          <w:szCs w:val="24"/>
        </w:rPr>
        <w:t xml:space="preserve"> детский сад»</w:t>
      </w:r>
      <w:r w:rsidR="004B040B">
        <w:rPr>
          <w:rFonts w:ascii="Times New Roman" w:eastAsia="Calibri" w:hAnsi="Times New Roman" w:cs="Times New Roman"/>
          <w:sz w:val="24"/>
          <w:szCs w:val="24"/>
        </w:rPr>
        <w:t>)</w:t>
      </w:r>
    </w:p>
    <w:tbl>
      <w:tblPr>
        <w:tblW w:w="19177" w:type="dxa"/>
        <w:shd w:val="clear" w:color="auto" w:fill="FFFFFF"/>
        <w:tblCellMar>
          <w:left w:w="0" w:type="dxa"/>
          <w:right w:w="0" w:type="dxa"/>
        </w:tblCellMar>
        <w:tblLook w:val="04A0" w:firstRow="1" w:lastRow="0" w:firstColumn="1" w:lastColumn="0" w:noHBand="0" w:noVBand="1"/>
      </w:tblPr>
      <w:tblGrid>
        <w:gridCol w:w="4820"/>
        <w:gridCol w:w="4820"/>
        <w:gridCol w:w="4820"/>
        <w:gridCol w:w="4717"/>
      </w:tblGrid>
      <w:tr w:rsidR="00A31AF8" w:rsidRPr="00036F92" w:rsidTr="007B4558">
        <w:tc>
          <w:tcPr>
            <w:tcW w:w="4820" w:type="dxa"/>
            <w:tcBorders>
              <w:top w:val="nil"/>
              <w:left w:val="nil"/>
              <w:bottom w:val="nil"/>
              <w:right w:val="nil"/>
            </w:tcBorders>
            <w:shd w:val="clear" w:color="auto" w:fill="FFFFFF"/>
          </w:tcPr>
          <w:p w:rsidR="00A31AF8" w:rsidRPr="003739A2" w:rsidRDefault="00A31AF8" w:rsidP="00A42EFB">
            <w:pPr>
              <w:spacing w:after="0" w:line="240" w:lineRule="auto"/>
              <w:jc w:val="both"/>
              <w:textAlignment w:val="baseline"/>
              <w:rPr>
                <w:rFonts w:ascii="Times New Roman" w:hAnsi="Times New Roman" w:cs="Times New Roman"/>
                <w:bCs/>
                <w:color w:val="000000"/>
                <w:sz w:val="24"/>
                <w:szCs w:val="24"/>
                <w:bdr w:val="none" w:sz="0" w:space="0" w:color="auto" w:frame="1"/>
              </w:rPr>
            </w:pPr>
          </w:p>
          <w:p w:rsidR="00A31AF8" w:rsidRPr="003739A2" w:rsidRDefault="00A31AF8" w:rsidP="00A42EFB">
            <w:pPr>
              <w:spacing w:after="0" w:line="240" w:lineRule="auto"/>
              <w:jc w:val="both"/>
              <w:textAlignment w:val="baseline"/>
              <w:rPr>
                <w:rFonts w:ascii="Times New Roman" w:hAnsi="Times New Roman" w:cs="Times New Roman"/>
                <w:color w:val="000000"/>
                <w:sz w:val="24"/>
                <w:szCs w:val="24"/>
              </w:rPr>
            </w:pPr>
            <w:r w:rsidRPr="003739A2">
              <w:rPr>
                <w:rFonts w:ascii="Times New Roman" w:hAnsi="Times New Roman" w:cs="Times New Roman"/>
                <w:bCs/>
                <w:color w:val="000000"/>
                <w:sz w:val="24"/>
                <w:szCs w:val="24"/>
                <w:bdr w:val="none" w:sz="0" w:space="0" w:color="auto" w:frame="1"/>
              </w:rPr>
              <w:t>ПРИНЯТО</w:t>
            </w:r>
          </w:p>
          <w:p w:rsidR="00A31AF8" w:rsidRPr="003739A2" w:rsidRDefault="00A31AF8" w:rsidP="00A42EFB">
            <w:pPr>
              <w:spacing w:after="0" w:line="240" w:lineRule="auto"/>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bdr w:val="none" w:sz="0" w:space="0" w:color="auto" w:frame="1"/>
              </w:rPr>
              <w:t>на обще</w:t>
            </w:r>
            <w:r w:rsidRPr="003739A2">
              <w:rPr>
                <w:rFonts w:ascii="Times New Roman" w:hAnsi="Times New Roman" w:cs="Times New Roman"/>
                <w:color w:val="000000"/>
                <w:sz w:val="24"/>
                <w:szCs w:val="24"/>
                <w:bdr w:val="none" w:sz="0" w:space="0" w:color="auto" w:frame="1"/>
              </w:rPr>
              <w:t>м собрании работников</w:t>
            </w:r>
          </w:p>
          <w:p w:rsidR="00A31AF8" w:rsidRPr="003739A2" w:rsidRDefault="00E269CC" w:rsidP="00A42EFB">
            <w:pPr>
              <w:spacing w:after="0" w:line="240" w:lineRule="auto"/>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bdr w:val="none" w:sz="0" w:space="0" w:color="auto" w:frame="1"/>
              </w:rPr>
              <w:t>Протокол № 3</w:t>
            </w:r>
            <w:r w:rsidR="00A31AF8" w:rsidRPr="003739A2">
              <w:rPr>
                <w:rFonts w:ascii="Times New Roman" w:hAnsi="Times New Roman" w:cs="Times New Roman"/>
                <w:color w:val="000000"/>
                <w:sz w:val="24"/>
                <w:szCs w:val="24"/>
                <w:bdr w:val="none" w:sz="0" w:space="0" w:color="auto" w:frame="1"/>
              </w:rPr>
              <w:t xml:space="preserve"> </w:t>
            </w:r>
            <w:r w:rsidR="00504823">
              <w:rPr>
                <w:rFonts w:ascii="Times New Roman" w:eastAsia="Calibri" w:hAnsi="Times New Roman" w:cs="Times New Roman"/>
                <w:bCs/>
                <w:sz w:val="24"/>
                <w:szCs w:val="24"/>
              </w:rPr>
              <w:t>от 26.12.2022</w:t>
            </w:r>
            <w:r w:rsidR="00A31AF8" w:rsidRPr="003739A2">
              <w:rPr>
                <w:rFonts w:ascii="Times New Roman" w:eastAsia="Calibri" w:hAnsi="Times New Roman" w:cs="Times New Roman"/>
                <w:bCs/>
                <w:sz w:val="24"/>
                <w:szCs w:val="24"/>
              </w:rPr>
              <w:t xml:space="preserve"> года   </w:t>
            </w:r>
          </w:p>
          <w:p w:rsidR="00A31AF8" w:rsidRPr="003739A2" w:rsidRDefault="00A31AF8" w:rsidP="00A42EFB">
            <w:pPr>
              <w:spacing w:after="0" w:line="240" w:lineRule="auto"/>
              <w:jc w:val="both"/>
              <w:textAlignment w:val="baseline"/>
              <w:rPr>
                <w:rFonts w:ascii="Times New Roman" w:hAnsi="Times New Roman" w:cs="Times New Roman"/>
                <w:color w:val="000000"/>
                <w:sz w:val="24"/>
                <w:szCs w:val="24"/>
                <w:bdr w:val="none" w:sz="0" w:space="0" w:color="auto" w:frame="1"/>
              </w:rPr>
            </w:pPr>
            <w:r w:rsidRPr="003739A2">
              <w:rPr>
                <w:rFonts w:ascii="Times New Roman" w:hAnsi="Times New Roman" w:cs="Times New Roman"/>
                <w:color w:val="000000"/>
                <w:sz w:val="24"/>
                <w:szCs w:val="24"/>
                <w:bdr w:val="none" w:sz="0" w:space="0" w:color="auto" w:frame="1"/>
              </w:rPr>
              <w:t>СОГЛАСОВАНО</w:t>
            </w:r>
          </w:p>
          <w:p w:rsidR="00A31AF8" w:rsidRPr="003739A2" w:rsidRDefault="00A31AF8" w:rsidP="00A42EFB">
            <w:pPr>
              <w:spacing w:after="0" w:line="240" w:lineRule="auto"/>
              <w:jc w:val="both"/>
              <w:textAlignment w:val="baseline"/>
              <w:rPr>
                <w:rFonts w:ascii="Times New Roman" w:hAnsi="Times New Roman" w:cs="Times New Roman"/>
                <w:color w:val="000000"/>
                <w:sz w:val="24"/>
                <w:szCs w:val="24"/>
                <w:bdr w:val="none" w:sz="0" w:space="0" w:color="auto" w:frame="1"/>
              </w:rPr>
            </w:pPr>
            <w:r>
              <w:rPr>
                <w:rFonts w:ascii="Times New Roman" w:hAnsi="Times New Roman" w:cs="Times New Roman"/>
                <w:color w:val="000000"/>
                <w:sz w:val="24"/>
                <w:szCs w:val="24"/>
                <w:bdr w:val="none" w:sz="0" w:space="0" w:color="auto" w:frame="1"/>
              </w:rPr>
              <w:t>с профсоюзным комитетом</w:t>
            </w:r>
          </w:p>
          <w:p w:rsidR="00A31AF8" w:rsidRPr="003739A2" w:rsidRDefault="00A31AF8" w:rsidP="00A42EFB">
            <w:pPr>
              <w:spacing w:after="0" w:line="240" w:lineRule="auto"/>
              <w:jc w:val="both"/>
              <w:textAlignment w:val="baseline"/>
              <w:rPr>
                <w:rFonts w:ascii="Times New Roman" w:eastAsia="Calibri" w:hAnsi="Times New Roman" w:cs="Times New Roman"/>
                <w:bCs/>
                <w:sz w:val="24"/>
                <w:szCs w:val="24"/>
              </w:rPr>
            </w:pPr>
            <w:r>
              <w:rPr>
                <w:rFonts w:ascii="Times New Roman" w:hAnsi="Times New Roman" w:cs="Times New Roman"/>
                <w:color w:val="000000"/>
                <w:sz w:val="24"/>
                <w:szCs w:val="24"/>
                <w:bdr w:val="none" w:sz="0" w:space="0" w:color="auto" w:frame="1"/>
              </w:rPr>
              <w:t>Протокол о</w:t>
            </w:r>
            <w:r w:rsidR="00185855">
              <w:rPr>
                <w:rFonts w:ascii="Times New Roman" w:eastAsia="Calibri" w:hAnsi="Times New Roman" w:cs="Times New Roman"/>
                <w:bCs/>
                <w:sz w:val="24"/>
                <w:szCs w:val="24"/>
              </w:rPr>
              <w:t>т 22</w:t>
            </w:r>
            <w:r w:rsidR="009D1147">
              <w:rPr>
                <w:rFonts w:ascii="Times New Roman" w:eastAsia="Calibri" w:hAnsi="Times New Roman" w:cs="Times New Roman"/>
                <w:bCs/>
                <w:sz w:val="24"/>
                <w:szCs w:val="24"/>
              </w:rPr>
              <w:t>.12.2022</w:t>
            </w:r>
            <w:r w:rsidRPr="003739A2">
              <w:rPr>
                <w:rFonts w:ascii="Times New Roman" w:eastAsia="Calibri" w:hAnsi="Times New Roman" w:cs="Times New Roman"/>
                <w:bCs/>
                <w:sz w:val="24"/>
                <w:szCs w:val="24"/>
              </w:rPr>
              <w:t xml:space="preserve"> года</w:t>
            </w:r>
            <w:r w:rsidR="00185855">
              <w:rPr>
                <w:rFonts w:ascii="Times New Roman" w:eastAsia="Calibri" w:hAnsi="Times New Roman" w:cs="Times New Roman"/>
                <w:bCs/>
                <w:sz w:val="24"/>
                <w:szCs w:val="24"/>
              </w:rPr>
              <w:t xml:space="preserve"> №3</w:t>
            </w:r>
            <w:r w:rsidRPr="003739A2">
              <w:rPr>
                <w:rFonts w:ascii="Times New Roman" w:eastAsia="Calibri" w:hAnsi="Times New Roman" w:cs="Times New Roman"/>
                <w:bCs/>
                <w:sz w:val="24"/>
                <w:szCs w:val="24"/>
              </w:rPr>
              <w:t xml:space="preserve"> </w:t>
            </w:r>
          </w:p>
          <w:p w:rsidR="00A31AF8" w:rsidRPr="003739A2" w:rsidRDefault="00A31AF8" w:rsidP="00A42EFB">
            <w:pPr>
              <w:spacing w:after="0" w:line="240" w:lineRule="auto"/>
              <w:jc w:val="both"/>
              <w:textAlignment w:val="baseline"/>
              <w:rPr>
                <w:rFonts w:ascii="Times New Roman" w:eastAsia="Calibri" w:hAnsi="Times New Roman" w:cs="Times New Roman"/>
                <w:bCs/>
                <w:sz w:val="24"/>
                <w:szCs w:val="24"/>
              </w:rPr>
            </w:pPr>
          </w:p>
          <w:p w:rsidR="00A31AF8" w:rsidRPr="003739A2" w:rsidRDefault="00A31AF8" w:rsidP="00A42EFB">
            <w:pPr>
              <w:spacing w:after="0" w:line="240" w:lineRule="auto"/>
              <w:jc w:val="both"/>
              <w:textAlignment w:val="baseline"/>
              <w:rPr>
                <w:rFonts w:ascii="Times New Roman" w:hAnsi="Times New Roman" w:cs="Times New Roman"/>
                <w:color w:val="000000"/>
                <w:sz w:val="24"/>
                <w:szCs w:val="24"/>
                <w:bdr w:val="none" w:sz="0" w:space="0" w:color="auto" w:frame="1"/>
              </w:rPr>
            </w:pPr>
          </w:p>
        </w:tc>
        <w:tc>
          <w:tcPr>
            <w:tcW w:w="4820" w:type="dxa"/>
            <w:tcBorders>
              <w:top w:val="nil"/>
              <w:left w:val="nil"/>
              <w:bottom w:val="nil"/>
              <w:right w:val="nil"/>
            </w:tcBorders>
            <w:shd w:val="clear" w:color="auto" w:fill="FFFFFF"/>
          </w:tcPr>
          <w:p w:rsidR="00A31AF8" w:rsidRPr="003739A2" w:rsidRDefault="00A31AF8" w:rsidP="00A42EFB">
            <w:pPr>
              <w:spacing w:after="0" w:line="240" w:lineRule="auto"/>
              <w:jc w:val="both"/>
              <w:textAlignment w:val="baseline"/>
              <w:rPr>
                <w:rFonts w:ascii="Times New Roman" w:hAnsi="Times New Roman" w:cs="Times New Roman"/>
                <w:bCs/>
                <w:color w:val="000000"/>
                <w:sz w:val="24"/>
                <w:szCs w:val="24"/>
                <w:bdr w:val="none" w:sz="0" w:space="0" w:color="auto" w:frame="1"/>
              </w:rPr>
            </w:pPr>
          </w:p>
          <w:p w:rsidR="00A31AF8" w:rsidRPr="003739A2" w:rsidRDefault="00A31AF8" w:rsidP="00A42EFB">
            <w:pPr>
              <w:spacing w:after="0" w:line="240" w:lineRule="auto"/>
              <w:rPr>
                <w:rFonts w:ascii="Times New Roman" w:hAnsi="Times New Roman" w:cs="Times New Roman"/>
                <w:color w:val="000000"/>
                <w:sz w:val="24"/>
                <w:szCs w:val="24"/>
              </w:rPr>
            </w:pPr>
            <w:r w:rsidRPr="003739A2">
              <w:rPr>
                <w:rFonts w:ascii="Times New Roman" w:hAnsi="Times New Roman" w:cs="Times New Roman"/>
                <w:bCs/>
                <w:color w:val="000000"/>
                <w:sz w:val="24"/>
                <w:szCs w:val="24"/>
              </w:rPr>
              <w:t>УТВЕРЖДЕНО</w:t>
            </w:r>
          </w:p>
          <w:p w:rsidR="00A31AF8" w:rsidRPr="003739A2" w:rsidRDefault="00A31AF8" w:rsidP="00A42EFB">
            <w:pPr>
              <w:spacing w:after="0" w:line="240" w:lineRule="auto"/>
              <w:rPr>
                <w:rFonts w:ascii="Times New Roman" w:hAnsi="Times New Roman" w:cs="Times New Roman"/>
                <w:bCs/>
                <w:color w:val="000000"/>
                <w:sz w:val="24"/>
                <w:szCs w:val="24"/>
              </w:rPr>
            </w:pPr>
            <w:r w:rsidRPr="003739A2">
              <w:rPr>
                <w:rFonts w:ascii="Times New Roman" w:hAnsi="Times New Roman" w:cs="Times New Roman"/>
                <w:color w:val="000000"/>
                <w:sz w:val="24"/>
                <w:szCs w:val="24"/>
              </w:rPr>
              <w:t>Приказом заведующего МБДОУ</w:t>
            </w:r>
            <w:r w:rsidR="002B7354">
              <w:rPr>
                <w:rFonts w:ascii="Times New Roman" w:hAnsi="Times New Roman" w:cs="Times New Roman"/>
                <w:bCs/>
                <w:color w:val="000000"/>
                <w:sz w:val="24"/>
                <w:szCs w:val="24"/>
              </w:rPr>
              <w:t xml:space="preserve"> «</w:t>
            </w:r>
            <w:proofErr w:type="spellStart"/>
            <w:proofErr w:type="gramStart"/>
            <w:r w:rsidR="002B7354">
              <w:rPr>
                <w:rFonts w:ascii="Times New Roman" w:hAnsi="Times New Roman" w:cs="Times New Roman"/>
                <w:bCs/>
                <w:color w:val="000000"/>
                <w:sz w:val="24"/>
                <w:szCs w:val="24"/>
              </w:rPr>
              <w:t>Альшеев</w:t>
            </w:r>
            <w:r w:rsidR="00185855">
              <w:rPr>
                <w:rFonts w:ascii="Times New Roman" w:hAnsi="Times New Roman" w:cs="Times New Roman"/>
                <w:bCs/>
                <w:color w:val="000000"/>
                <w:sz w:val="24"/>
                <w:szCs w:val="24"/>
              </w:rPr>
              <w:t>ский</w:t>
            </w:r>
            <w:proofErr w:type="spellEnd"/>
            <w:r w:rsidR="00185855">
              <w:rPr>
                <w:rFonts w:ascii="Times New Roman" w:hAnsi="Times New Roman" w:cs="Times New Roman"/>
                <w:bCs/>
                <w:color w:val="000000"/>
                <w:sz w:val="24"/>
                <w:szCs w:val="24"/>
              </w:rPr>
              <w:t xml:space="preserve"> </w:t>
            </w:r>
            <w:r w:rsidRPr="003739A2">
              <w:rPr>
                <w:rFonts w:ascii="Times New Roman" w:hAnsi="Times New Roman" w:cs="Times New Roman"/>
                <w:bCs/>
                <w:color w:val="000000"/>
                <w:sz w:val="24"/>
                <w:szCs w:val="24"/>
              </w:rPr>
              <w:t xml:space="preserve"> детский</w:t>
            </w:r>
            <w:proofErr w:type="gramEnd"/>
            <w:r w:rsidRPr="003739A2">
              <w:rPr>
                <w:rFonts w:ascii="Times New Roman" w:hAnsi="Times New Roman" w:cs="Times New Roman"/>
                <w:bCs/>
                <w:color w:val="000000"/>
                <w:sz w:val="24"/>
                <w:szCs w:val="24"/>
              </w:rPr>
              <w:t xml:space="preserve"> сад </w:t>
            </w:r>
            <w:proofErr w:type="spellStart"/>
            <w:r w:rsidRPr="003739A2">
              <w:rPr>
                <w:rFonts w:ascii="Times New Roman" w:hAnsi="Times New Roman" w:cs="Times New Roman"/>
                <w:bCs/>
                <w:color w:val="000000"/>
                <w:sz w:val="24"/>
                <w:szCs w:val="24"/>
              </w:rPr>
              <w:t>Буинского</w:t>
            </w:r>
            <w:proofErr w:type="spellEnd"/>
            <w:r w:rsidRPr="003739A2">
              <w:rPr>
                <w:rFonts w:ascii="Times New Roman" w:hAnsi="Times New Roman" w:cs="Times New Roman"/>
                <w:bCs/>
                <w:color w:val="000000"/>
                <w:sz w:val="24"/>
                <w:szCs w:val="24"/>
              </w:rPr>
              <w:t xml:space="preserve"> муниципального района Республики Татарстан» </w:t>
            </w:r>
          </w:p>
          <w:p w:rsidR="00A31AF8" w:rsidRPr="003739A2" w:rsidRDefault="00A31AF8" w:rsidP="00A42EFB">
            <w:pPr>
              <w:spacing w:after="0" w:line="240" w:lineRule="auto"/>
              <w:rPr>
                <w:rFonts w:ascii="Times New Roman" w:hAnsi="Times New Roman" w:cs="Times New Roman"/>
                <w:bCs/>
                <w:color w:val="000000"/>
                <w:sz w:val="24"/>
                <w:szCs w:val="24"/>
              </w:rPr>
            </w:pPr>
            <w:r>
              <w:rPr>
                <w:rFonts w:ascii="Times New Roman" w:hAnsi="Times New Roman" w:cs="Times New Roman"/>
                <w:bCs/>
                <w:sz w:val="24"/>
                <w:szCs w:val="24"/>
              </w:rPr>
              <w:t xml:space="preserve">от </w:t>
            </w:r>
            <w:r w:rsidR="0098614E">
              <w:rPr>
                <w:rFonts w:ascii="Times New Roman" w:hAnsi="Times New Roman" w:cs="Times New Roman"/>
                <w:bCs/>
                <w:sz w:val="24"/>
                <w:szCs w:val="24"/>
              </w:rPr>
              <w:t>26</w:t>
            </w:r>
            <w:r w:rsidR="00BA3270">
              <w:rPr>
                <w:rFonts w:ascii="Times New Roman" w:hAnsi="Times New Roman" w:cs="Times New Roman"/>
                <w:bCs/>
                <w:sz w:val="24"/>
                <w:szCs w:val="24"/>
              </w:rPr>
              <w:t>.</w:t>
            </w:r>
            <w:r w:rsidR="0098614E">
              <w:rPr>
                <w:rFonts w:ascii="Times New Roman" w:hAnsi="Times New Roman" w:cs="Times New Roman"/>
                <w:bCs/>
                <w:sz w:val="24"/>
                <w:szCs w:val="24"/>
              </w:rPr>
              <w:t>12.2022</w:t>
            </w:r>
            <w:r w:rsidRPr="003739A2">
              <w:rPr>
                <w:rFonts w:ascii="Times New Roman" w:hAnsi="Times New Roman" w:cs="Times New Roman"/>
                <w:bCs/>
                <w:sz w:val="24"/>
                <w:szCs w:val="24"/>
              </w:rPr>
              <w:t xml:space="preserve"> года </w:t>
            </w:r>
            <w:r w:rsidR="002B7354">
              <w:rPr>
                <w:rFonts w:ascii="Times New Roman" w:hAnsi="Times New Roman" w:cs="Times New Roman"/>
                <w:bCs/>
                <w:color w:val="000000"/>
                <w:sz w:val="24"/>
                <w:szCs w:val="24"/>
              </w:rPr>
              <w:t xml:space="preserve">№ </w:t>
            </w:r>
            <w:r w:rsidR="00F6217C">
              <w:rPr>
                <w:rFonts w:ascii="Times New Roman" w:hAnsi="Times New Roman" w:cs="Times New Roman"/>
                <w:bCs/>
                <w:color w:val="000000"/>
                <w:sz w:val="24"/>
                <w:szCs w:val="24"/>
              </w:rPr>
              <w:t>82</w:t>
            </w:r>
            <w:bookmarkStart w:id="0" w:name="_GoBack"/>
            <w:bookmarkEnd w:id="0"/>
            <w:r w:rsidRPr="003739A2">
              <w:rPr>
                <w:rFonts w:ascii="Times New Roman" w:hAnsi="Times New Roman" w:cs="Times New Roman"/>
                <w:bCs/>
                <w:color w:val="000000"/>
                <w:sz w:val="24"/>
                <w:szCs w:val="24"/>
              </w:rPr>
              <w:t xml:space="preserve"> ОД</w:t>
            </w:r>
          </w:p>
          <w:p w:rsidR="00A31AF8" w:rsidRPr="003739A2" w:rsidRDefault="00A31AF8" w:rsidP="00A42EFB">
            <w:pPr>
              <w:spacing w:after="0" w:line="240" w:lineRule="auto"/>
              <w:rPr>
                <w:rFonts w:ascii="Times New Roman" w:hAnsi="Times New Roman" w:cs="Times New Roman"/>
                <w:color w:val="000000"/>
                <w:sz w:val="24"/>
                <w:szCs w:val="24"/>
              </w:rPr>
            </w:pPr>
          </w:p>
        </w:tc>
        <w:tc>
          <w:tcPr>
            <w:tcW w:w="4820" w:type="dxa"/>
            <w:tcBorders>
              <w:top w:val="nil"/>
              <w:left w:val="nil"/>
              <w:bottom w:val="nil"/>
              <w:right w:val="nil"/>
            </w:tcBorders>
            <w:shd w:val="clear" w:color="auto" w:fill="FFFFFF"/>
            <w:tcMar>
              <w:top w:w="240" w:type="dxa"/>
              <w:left w:w="0" w:type="dxa"/>
              <w:bottom w:w="240" w:type="dxa"/>
              <w:right w:w="336" w:type="dxa"/>
            </w:tcMar>
          </w:tcPr>
          <w:p w:rsidR="00A31AF8" w:rsidRPr="00036F92" w:rsidRDefault="00A31AF8" w:rsidP="00A42EFB">
            <w:pPr>
              <w:spacing w:after="0" w:line="240" w:lineRule="auto"/>
              <w:jc w:val="both"/>
              <w:textAlignment w:val="baseline"/>
              <w:rPr>
                <w:rFonts w:ascii="Times New Roman" w:eastAsia="Times New Roman" w:hAnsi="Times New Roman" w:cs="Times New Roman"/>
                <w:sz w:val="24"/>
                <w:szCs w:val="24"/>
                <w:lang w:eastAsia="ru-RU"/>
              </w:rPr>
            </w:pPr>
          </w:p>
        </w:tc>
        <w:tc>
          <w:tcPr>
            <w:tcW w:w="4717" w:type="dxa"/>
            <w:tcBorders>
              <w:top w:val="nil"/>
              <w:left w:val="nil"/>
              <w:bottom w:val="nil"/>
              <w:right w:val="nil"/>
            </w:tcBorders>
            <w:shd w:val="clear" w:color="auto" w:fill="FFFFFF"/>
            <w:tcMar>
              <w:top w:w="240" w:type="dxa"/>
              <w:left w:w="0" w:type="dxa"/>
              <w:bottom w:w="240" w:type="dxa"/>
              <w:right w:w="336" w:type="dxa"/>
            </w:tcMar>
          </w:tcPr>
          <w:p w:rsidR="00A31AF8" w:rsidRPr="00036F92" w:rsidRDefault="00A31AF8" w:rsidP="00A42EFB">
            <w:pPr>
              <w:spacing w:after="0" w:line="240" w:lineRule="auto"/>
              <w:jc w:val="both"/>
              <w:textAlignment w:val="baseline"/>
              <w:rPr>
                <w:rFonts w:ascii="Times New Roman" w:eastAsia="Times New Roman" w:hAnsi="Times New Roman" w:cs="Times New Roman"/>
                <w:sz w:val="24"/>
                <w:szCs w:val="24"/>
                <w:lang w:eastAsia="ru-RU"/>
              </w:rPr>
            </w:pPr>
          </w:p>
        </w:tc>
      </w:tr>
    </w:tbl>
    <w:p w:rsidR="00A42EFB" w:rsidRPr="00A42EFB" w:rsidRDefault="00FE65EF" w:rsidP="00A42EFB">
      <w:pPr>
        <w:spacing w:after="0" w:line="240" w:lineRule="auto"/>
        <w:jc w:val="center"/>
        <w:rPr>
          <w:rFonts w:ascii="Times New Roman" w:eastAsia="Times New Roman" w:hAnsi="Times New Roman" w:cs="Times New Roman"/>
          <w:b/>
          <w:bCs/>
          <w:color w:val="000000"/>
          <w:sz w:val="28"/>
          <w:szCs w:val="28"/>
        </w:rPr>
      </w:pPr>
      <w:r w:rsidRPr="00A42EFB">
        <w:rPr>
          <w:rFonts w:ascii="Times New Roman" w:eastAsia="Times New Roman" w:hAnsi="Times New Roman" w:cs="Times New Roman"/>
          <w:sz w:val="28"/>
          <w:szCs w:val="28"/>
        </w:rPr>
        <w:br/>
      </w:r>
      <w:r w:rsidRPr="00A42EFB">
        <w:rPr>
          <w:rFonts w:ascii="Times New Roman" w:eastAsia="Times New Roman" w:hAnsi="Times New Roman" w:cs="Times New Roman"/>
          <w:b/>
          <w:bCs/>
          <w:color w:val="000000"/>
          <w:sz w:val="28"/>
          <w:szCs w:val="28"/>
        </w:rPr>
        <w:t>ПРАВИЛА</w:t>
      </w:r>
      <w:r w:rsidRPr="00A42EFB">
        <w:rPr>
          <w:rFonts w:ascii="Times New Roman" w:eastAsia="Times New Roman" w:hAnsi="Times New Roman" w:cs="Times New Roman"/>
          <w:b/>
          <w:sz w:val="28"/>
          <w:szCs w:val="28"/>
        </w:rPr>
        <w:br/>
      </w:r>
      <w:r w:rsidRPr="00A42EFB">
        <w:rPr>
          <w:rFonts w:ascii="Times New Roman" w:eastAsia="Times New Roman" w:hAnsi="Times New Roman" w:cs="Times New Roman"/>
          <w:b/>
          <w:bCs/>
          <w:color w:val="000000"/>
          <w:sz w:val="28"/>
          <w:szCs w:val="28"/>
        </w:rPr>
        <w:t>внутреннего трудового распо</w:t>
      </w:r>
      <w:r w:rsidR="00A42EFB" w:rsidRPr="00A42EFB">
        <w:rPr>
          <w:rFonts w:ascii="Times New Roman" w:eastAsia="Times New Roman" w:hAnsi="Times New Roman" w:cs="Times New Roman"/>
          <w:b/>
          <w:bCs/>
          <w:color w:val="000000"/>
          <w:sz w:val="28"/>
          <w:szCs w:val="28"/>
        </w:rPr>
        <w:t xml:space="preserve">рядка для работников </w:t>
      </w:r>
    </w:p>
    <w:p w:rsidR="00FE65EF" w:rsidRPr="00A42EFB" w:rsidRDefault="002B7354" w:rsidP="00A42EFB">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МБДОУ «</w:t>
      </w:r>
      <w:proofErr w:type="spellStart"/>
      <w:proofErr w:type="gramStart"/>
      <w:r>
        <w:rPr>
          <w:rFonts w:ascii="Times New Roman" w:eastAsia="Calibri" w:hAnsi="Times New Roman" w:cs="Times New Roman"/>
          <w:b/>
          <w:sz w:val="28"/>
          <w:szCs w:val="28"/>
        </w:rPr>
        <w:t>Альшеев</w:t>
      </w:r>
      <w:r w:rsidR="00185855">
        <w:rPr>
          <w:rFonts w:ascii="Times New Roman" w:eastAsia="Calibri" w:hAnsi="Times New Roman" w:cs="Times New Roman"/>
          <w:b/>
          <w:sz w:val="28"/>
          <w:szCs w:val="28"/>
        </w:rPr>
        <w:t>ский</w:t>
      </w:r>
      <w:proofErr w:type="spellEnd"/>
      <w:r w:rsidR="00185855">
        <w:rPr>
          <w:rFonts w:ascii="Times New Roman" w:eastAsia="Calibri" w:hAnsi="Times New Roman" w:cs="Times New Roman"/>
          <w:b/>
          <w:sz w:val="28"/>
          <w:szCs w:val="28"/>
        </w:rPr>
        <w:t xml:space="preserve"> </w:t>
      </w:r>
      <w:r w:rsidR="00A42EFB" w:rsidRPr="00A42EFB">
        <w:rPr>
          <w:rFonts w:ascii="Times New Roman" w:eastAsia="Calibri" w:hAnsi="Times New Roman" w:cs="Times New Roman"/>
          <w:b/>
          <w:sz w:val="28"/>
          <w:szCs w:val="28"/>
        </w:rPr>
        <w:t xml:space="preserve"> детский</w:t>
      </w:r>
      <w:proofErr w:type="gramEnd"/>
      <w:r w:rsidR="00A42EFB" w:rsidRPr="00A42EFB">
        <w:rPr>
          <w:rFonts w:ascii="Times New Roman" w:eastAsia="Calibri" w:hAnsi="Times New Roman" w:cs="Times New Roman"/>
          <w:b/>
          <w:sz w:val="28"/>
          <w:szCs w:val="28"/>
        </w:rPr>
        <w:t xml:space="preserve"> сад</w:t>
      </w:r>
      <w:r w:rsidR="00A42EFB">
        <w:rPr>
          <w:rFonts w:ascii="Times New Roman" w:eastAsia="Calibri" w:hAnsi="Times New Roman" w:cs="Times New Roman"/>
          <w:b/>
          <w:sz w:val="28"/>
          <w:szCs w:val="28"/>
        </w:rPr>
        <w:t>»</w:t>
      </w:r>
    </w:p>
    <w:p w:rsidR="00A42EFB" w:rsidRDefault="00A42EFB" w:rsidP="00A42EFB">
      <w:pPr>
        <w:spacing w:after="0" w:line="240" w:lineRule="auto"/>
        <w:jc w:val="center"/>
        <w:rPr>
          <w:rFonts w:ascii="Times New Roman" w:eastAsia="Times New Roman" w:hAnsi="Times New Roman" w:cs="Times New Roman"/>
          <w:b/>
          <w:bCs/>
          <w:color w:val="000000"/>
          <w:sz w:val="24"/>
          <w:szCs w:val="24"/>
        </w:rPr>
      </w:pPr>
    </w:p>
    <w:p w:rsidR="00FE65EF" w:rsidRPr="00FE65EF" w:rsidRDefault="00FE65EF" w:rsidP="00A42EFB">
      <w:pPr>
        <w:spacing w:after="0" w:line="240" w:lineRule="auto"/>
        <w:jc w:val="center"/>
        <w:rPr>
          <w:rFonts w:ascii="Times New Roman" w:eastAsia="Times New Roman" w:hAnsi="Times New Roman" w:cs="Times New Roman"/>
          <w:color w:val="000000"/>
          <w:sz w:val="24"/>
          <w:szCs w:val="24"/>
        </w:rPr>
      </w:pPr>
      <w:r w:rsidRPr="00FE65EF">
        <w:rPr>
          <w:rFonts w:ascii="Times New Roman" w:eastAsia="Times New Roman" w:hAnsi="Times New Roman" w:cs="Times New Roman"/>
          <w:b/>
          <w:bCs/>
          <w:color w:val="000000"/>
          <w:sz w:val="24"/>
          <w:szCs w:val="24"/>
        </w:rPr>
        <w:t>1. Общие положения</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 xml:space="preserve">1.1. Настоящие правила внутреннего трудового распорядка </w:t>
      </w:r>
      <w:r w:rsidR="002B7354">
        <w:rPr>
          <w:rFonts w:ascii="Times New Roman" w:eastAsia="Calibri" w:hAnsi="Times New Roman" w:cs="Times New Roman"/>
          <w:sz w:val="24"/>
          <w:szCs w:val="24"/>
        </w:rPr>
        <w:t>МБДОУ «</w:t>
      </w:r>
      <w:proofErr w:type="spellStart"/>
      <w:r w:rsidR="002B7354">
        <w:rPr>
          <w:rFonts w:ascii="Times New Roman" w:eastAsia="Calibri" w:hAnsi="Times New Roman" w:cs="Times New Roman"/>
          <w:sz w:val="24"/>
          <w:szCs w:val="24"/>
        </w:rPr>
        <w:t>Альшеев</w:t>
      </w:r>
      <w:r w:rsidR="00185855">
        <w:rPr>
          <w:rFonts w:ascii="Times New Roman" w:eastAsia="Calibri" w:hAnsi="Times New Roman" w:cs="Times New Roman"/>
          <w:sz w:val="24"/>
          <w:szCs w:val="24"/>
        </w:rPr>
        <w:t>ский</w:t>
      </w:r>
      <w:proofErr w:type="spellEnd"/>
      <w:r w:rsidR="004B040B">
        <w:rPr>
          <w:rFonts w:ascii="Times New Roman" w:eastAsia="Calibri" w:hAnsi="Times New Roman" w:cs="Times New Roman"/>
          <w:sz w:val="24"/>
          <w:szCs w:val="24"/>
        </w:rPr>
        <w:t xml:space="preserve"> детский сад</w:t>
      </w:r>
      <w:r w:rsidR="000E19D1">
        <w:rPr>
          <w:rFonts w:ascii="Times New Roman" w:eastAsia="Calibri" w:hAnsi="Times New Roman" w:cs="Times New Roman"/>
          <w:sz w:val="24"/>
          <w:szCs w:val="24"/>
        </w:rPr>
        <w:t>»</w:t>
      </w:r>
      <w:r w:rsidR="004B040B" w:rsidRPr="00FE65EF">
        <w:rPr>
          <w:rFonts w:ascii="Times New Roman" w:eastAsia="Times New Roman" w:hAnsi="Times New Roman" w:cs="Times New Roman"/>
          <w:color w:val="000000"/>
          <w:sz w:val="24"/>
          <w:szCs w:val="24"/>
        </w:rPr>
        <w:t xml:space="preserve"> </w:t>
      </w:r>
      <w:r w:rsidRPr="00FE65EF">
        <w:rPr>
          <w:rFonts w:ascii="Times New Roman" w:eastAsia="Times New Roman" w:hAnsi="Times New Roman" w:cs="Times New Roman"/>
          <w:color w:val="000000"/>
          <w:sz w:val="24"/>
          <w:szCs w:val="24"/>
        </w:rPr>
        <w:t>(далее – Правила) разработаны в соответствии с Конституцией Российской Федерации, Трудовым кодексом Российской Федерации, Федеральным законом от 29.12.2012</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 xml:space="preserve">№ 273-ФЗ «Об образовании в Российской Федерации», уставом </w:t>
      </w:r>
      <w:r w:rsidR="002B7354">
        <w:rPr>
          <w:rFonts w:ascii="Times New Roman" w:eastAsia="Calibri" w:hAnsi="Times New Roman" w:cs="Times New Roman"/>
          <w:sz w:val="24"/>
          <w:szCs w:val="24"/>
        </w:rPr>
        <w:t>МБДОУ «</w:t>
      </w:r>
      <w:proofErr w:type="spellStart"/>
      <w:r w:rsidR="002B7354">
        <w:rPr>
          <w:rFonts w:ascii="Times New Roman" w:eastAsia="Calibri" w:hAnsi="Times New Roman" w:cs="Times New Roman"/>
          <w:sz w:val="24"/>
          <w:szCs w:val="24"/>
        </w:rPr>
        <w:t>Альшеев</w:t>
      </w:r>
      <w:r w:rsidR="00185855">
        <w:rPr>
          <w:rFonts w:ascii="Times New Roman" w:eastAsia="Calibri" w:hAnsi="Times New Roman" w:cs="Times New Roman"/>
          <w:sz w:val="24"/>
          <w:szCs w:val="24"/>
        </w:rPr>
        <w:t>ский</w:t>
      </w:r>
      <w:proofErr w:type="spellEnd"/>
      <w:r w:rsidR="004B040B">
        <w:rPr>
          <w:rFonts w:ascii="Times New Roman" w:eastAsia="Calibri" w:hAnsi="Times New Roman" w:cs="Times New Roman"/>
          <w:sz w:val="24"/>
          <w:szCs w:val="24"/>
        </w:rPr>
        <w:t xml:space="preserve"> детский сад</w:t>
      </w:r>
      <w:r w:rsidRPr="00FE65EF">
        <w:rPr>
          <w:rFonts w:ascii="Times New Roman" w:eastAsia="Times New Roman" w:hAnsi="Times New Roman" w:cs="Times New Roman"/>
          <w:color w:val="000000"/>
          <w:sz w:val="24"/>
          <w:szCs w:val="24"/>
        </w:rPr>
        <w:t>, иными локальными актами и</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нормативными документами.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1.2. Правила устанавливают</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порядок приема и увольнения работников, основные права и обязанности</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 xml:space="preserve">работодателя – </w:t>
      </w:r>
      <w:r w:rsidR="002B7354">
        <w:rPr>
          <w:rFonts w:ascii="Times New Roman" w:eastAsia="Calibri" w:hAnsi="Times New Roman" w:cs="Times New Roman"/>
          <w:sz w:val="24"/>
          <w:szCs w:val="24"/>
        </w:rPr>
        <w:t>МБДОУ «</w:t>
      </w:r>
      <w:proofErr w:type="spellStart"/>
      <w:r w:rsidR="002B7354">
        <w:rPr>
          <w:rFonts w:ascii="Times New Roman" w:eastAsia="Calibri" w:hAnsi="Times New Roman" w:cs="Times New Roman"/>
          <w:sz w:val="24"/>
          <w:szCs w:val="24"/>
        </w:rPr>
        <w:t>Альшеев</w:t>
      </w:r>
      <w:r w:rsidR="00185855">
        <w:rPr>
          <w:rFonts w:ascii="Times New Roman" w:eastAsia="Calibri" w:hAnsi="Times New Roman" w:cs="Times New Roman"/>
          <w:sz w:val="24"/>
          <w:szCs w:val="24"/>
        </w:rPr>
        <w:t>ский</w:t>
      </w:r>
      <w:proofErr w:type="spellEnd"/>
      <w:r w:rsidR="004B040B">
        <w:rPr>
          <w:rFonts w:ascii="Times New Roman" w:eastAsia="Calibri" w:hAnsi="Times New Roman" w:cs="Times New Roman"/>
          <w:sz w:val="24"/>
          <w:szCs w:val="24"/>
        </w:rPr>
        <w:t xml:space="preserve"> детский сад</w:t>
      </w:r>
      <w:r w:rsidR="000E19D1">
        <w:rPr>
          <w:rFonts w:ascii="Times New Roman" w:eastAsia="Calibri" w:hAnsi="Times New Roman" w:cs="Times New Roman"/>
          <w:sz w:val="24"/>
          <w:szCs w:val="24"/>
        </w:rPr>
        <w:t>»</w:t>
      </w:r>
      <w:r w:rsidR="004B040B" w:rsidRPr="00FE65EF">
        <w:rPr>
          <w:rFonts w:ascii="Times New Roman" w:eastAsia="Times New Roman" w:hAnsi="Times New Roman" w:cs="Times New Roman"/>
          <w:color w:val="000000"/>
          <w:sz w:val="24"/>
          <w:szCs w:val="24"/>
        </w:rPr>
        <w:t xml:space="preserve"> </w:t>
      </w:r>
      <w:r w:rsidRPr="00FE65EF">
        <w:rPr>
          <w:rFonts w:ascii="Times New Roman" w:eastAsia="Times New Roman" w:hAnsi="Times New Roman" w:cs="Times New Roman"/>
          <w:color w:val="000000"/>
          <w:sz w:val="24"/>
          <w:szCs w:val="24"/>
        </w:rPr>
        <w:t>(далее – образовательная организация) и работников, режим рабочего времени и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трудовых отношений.</w:t>
      </w:r>
    </w:p>
    <w:p w:rsidR="00357F66" w:rsidRDefault="00357F66" w:rsidP="00A42EFB">
      <w:pPr>
        <w:spacing w:after="0" w:line="240" w:lineRule="auto"/>
        <w:jc w:val="center"/>
        <w:rPr>
          <w:rFonts w:ascii="Times New Roman" w:eastAsia="Times New Roman" w:hAnsi="Times New Roman" w:cs="Times New Roman"/>
          <w:b/>
          <w:bCs/>
          <w:color w:val="000000"/>
          <w:sz w:val="24"/>
          <w:szCs w:val="24"/>
        </w:rPr>
      </w:pPr>
    </w:p>
    <w:p w:rsidR="00FE65EF" w:rsidRPr="00FE65EF" w:rsidRDefault="00FE65EF" w:rsidP="00A42EFB">
      <w:pPr>
        <w:spacing w:after="0" w:line="240" w:lineRule="auto"/>
        <w:jc w:val="center"/>
        <w:rPr>
          <w:rFonts w:ascii="Times New Roman" w:eastAsia="Times New Roman" w:hAnsi="Times New Roman" w:cs="Times New Roman"/>
          <w:color w:val="000000"/>
          <w:sz w:val="24"/>
          <w:szCs w:val="24"/>
        </w:rPr>
      </w:pPr>
      <w:r w:rsidRPr="00FE65EF">
        <w:rPr>
          <w:rFonts w:ascii="Times New Roman" w:eastAsia="Times New Roman" w:hAnsi="Times New Roman" w:cs="Times New Roman"/>
          <w:b/>
          <w:bCs/>
          <w:color w:val="000000"/>
          <w:sz w:val="24"/>
          <w:szCs w:val="24"/>
        </w:rPr>
        <w:t>2. Порядок приема работников</w:t>
      </w:r>
      <w:r w:rsidRPr="00FE65EF">
        <w:rPr>
          <w:rFonts w:ascii="Times New Roman" w:eastAsia="Times New Roman" w:hAnsi="Times New Roman" w:cs="Times New Roman"/>
          <w:b/>
          <w:bCs/>
          <w:color w:val="000000"/>
          <w:sz w:val="24"/>
          <w:szCs w:val="24"/>
          <w:lang w:val="en-US"/>
        </w:rPr>
        <w:t> </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2.1. Работники образовательной организации реализуют свое право на труд путем заключения трудового договора.</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Сторонами трудового договора являются работник и образовательная</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организация как юридическое лицо – работод</w:t>
      </w:r>
      <w:r w:rsidR="004B040B">
        <w:rPr>
          <w:rFonts w:ascii="Times New Roman" w:eastAsia="Times New Roman" w:hAnsi="Times New Roman" w:cs="Times New Roman"/>
          <w:color w:val="000000"/>
          <w:sz w:val="24"/>
          <w:szCs w:val="24"/>
        </w:rPr>
        <w:t>атель, заведующий</w:t>
      </w:r>
      <w:r w:rsidRPr="00FE65EF">
        <w:rPr>
          <w:rFonts w:ascii="Times New Roman" w:eastAsia="Times New Roman" w:hAnsi="Times New Roman" w:cs="Times New Roman"/>
          <w:color w:val="000000"/>
          <w:sz w:val="24"/>
          <w:szCs w:val="24"/>
        </w:rPr>
        <w:t xml:space="preserve"> образовательной организации.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2.2. Лица, поступающие на работу в образовательную организацию, проходят обязательный предварительный медицинский осмотр</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в порядке, предусмотренном действующим законодательством.</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В соответствии с законодательством РФ отдельные лица, поступающие на работу в образовательную организацию, проходят обязательное психиатрическое освидетельствование на основании выданного работодателем направления. Прохождение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Работники направляются на обязательное психиатрическое освидетельствование на основании заключений, выданных по результатам обязательных предварительных и периодических медицинских осмотров работников.</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2.3. Трудовой договор заключается в письменной форме в двух экземплярах, каждый из которых подписывается сторонами:</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один экземпляр передается работнику, другой – хранится в образовательной организации.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2.4. Трудовой договор может заключаться:</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lastRenderedPageBreak/>
        <w:t>а) на неопределенный срок;</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б) на определенный срок не более пяти лет (срочный трудовой договор).</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Срочный трудовой договор может заключаться в случаях, предусмотренных Трудовым кодексом РФ</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и иными федеральными законами.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2.5. По соглашению сторон при заключении трудового договора может быть</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установлен испытательный срок, но не более трех месяцев, а для руководителя, его заместителей и главного бухгалтера – не более шести месяцев.</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При заключении трудового договора на срок от двух до шести месяцев испытание не может</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превышать двух недель.</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Испытание</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 xml:space="preserve">при приеме на работу </w:t>
      </w:r>
      <w:proofErr w:type="gramStart"/>
      <w:r w:rsidRPr="00FE65EF">
        <w:rPr>
          <w:rFonts w:ascii="Times New Roman" w:eastAsia="Times New Roman" w:hAnsi="Times New Roman" w:cs="Times New Roman"/>
          <w:color w:val="000000"/>
          <w:sz w:val="24"/>
          <w:szCs w:val="24"/>
        </w:rPr>
        <w:t>не устанавливается</w:t>
      </w:r>
      <w:proofErr w:type="gramEnd"/>
      <w:r w:rsidRPr="00FE65EF">
        <w:rPr>
          <w:rFonts w:ascii="Times New Roman" w:eastAsia="Times New Roman" w:hAnsi="Times New Roman" w:cs="Times New Roman"/>
          <w:color w:val="000000"/>
          <w:sz w:val="24"/>
          <w:szCs w:val="24"/>
        </w:rPr>
        <w:t xml:space="preserve"> для:</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а) беременных женщин и женщин, имеющих детей в возрасте до полутора лет;</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б) лиц, не достигших возраста 18 лет;</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в) лиц, получивших среднее профессиональное образование или высшее образование по</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г) лиц, избранных на выборную должность на оплачиваемую работу;</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д) лиц, приглашенных на работу в порядке перевода от другого работодателя по согласованию между работодателями;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е) лиц, заключающих трудовой договор на срок до двух месяцев;</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ж) иных лиц в случаях, предусмотренных Трудовым кодексом РФ, иными</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федеральными законами, коллективным договором.</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2.6.</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При заключении трудового договора лицо, поступающее на работу, предъявляет:</w:t>
      </w:r>
    </w:p>
    <w:p w:rsidR="00FE65EF" w:rsidRPr="00FE65EF" w:rsidRDefault="00FE65EF" w:rsidP="004B040B">
      <w:pPr>
        <w:numPr>
          <w:ilvl w:val="0"/>
          <w:numId w:val="1"/>
        </w:numPr>
        <w:spacing w:after="0" w:line="240" w:lineRule="auto"/>
        <w:ind w:left="780" w:right="180"/>
        <w:contextualSpacing/>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паспорт или иной документ, удостоверяющий личность;</w:t>
      </w:r>
    </w:p>
    <w:p w:rsidR="00FE65EF" w:rsidRPr="00FE65EF" w:rsidRDefault="00FE65EF" w:rsidP="004B040B">
      <w:pPr>
        <w:numPr>
          <w:ilvl w:val="0"/>
          <w:numId w:val="1"/>
        </w:numPr>
        <w:spacing w:after="0" w:line="240" w:lineRule="auto"/>
        <w:ind w:left="780" w:right="180"/>
        <w:contextualSpacing/>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Если лицо, поступающее на работу,</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отказалось от</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образовательная</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организация вправе запросить у него бумажную трудовую книжку, чтобы получить эту информацию и вернуть книжку лицу, или форму СТД-СФР;</w:t>
      </w:r>
      <w:r w:rsidRPr="00FE65EF">
        <w:rPr>
          <w:rFonts w:ascii="Times New Roman" w:eastAsia="Times New Roman" w:hAnsi="Times New Roman" w:cs="Times New Roman"/>
          <w:color w:val="000000"/>
          <w:sz w:val="24"/>
          <w:szCs w:val="24"/>
          <w:lang w:val="en-US"/>
        </w:rPr>
        <w:t>  </w:t>
      </w:r>
    </w:p>
    <w:p w:rsidR="00FE65EF" w:rsidRPr="00FE65EF" w:rsidRDefault="00FE65EF" w:rsidP="004B040B">
      <w:pPr>
        <w:numPr>
          <w:ilvl w:val="0"/>
          <w:numId w:val="1"/>
        </w:numPr>
        <w:spacing w:after="0" w:line="240" w:lineRule="auto"/>
        <w:ind w:left="780" w:right="180"/>
        <w:contextualSpacing/>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документ, который подтверждает регистрацию в системе индивидуального персонифицированного учета, в том числе в форме электронного документа, либо</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страховое</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свидетельство государственного пенсионного страхования, за исключением</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случаев, когда</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трудовой договор заключается впервые;</w:t>
      </w:r>
      <w:r w:rsidRPr="00FE65EF">
        <w:rPr>
          <w:rFonts w:ascii="Times New Roman" w:eastAsia="Times New Roman" w:hAnsi="Times New Roman" w:cs="Times New Roman"/>
          <w:color w:val="000000"/>
          <w:sz w:val="24"/>
          <w:szCs w:val="24"/>
          <w:lang w:val="en-US"/>
        </w:rPr>
        <w:t> </w:t>
      </w:r>
    </w:p>
    <w:p w:rsidR="00FE65EF" w:rsidRPr="00FE65EF" w:rsidRDefault="00FE65EF" w:rsidP="004B040B">
      <w:pPr>
        <w:numPr>
          <w:ilvl w:val="0"/>
          <w:numId w:val="1"/>
        </w:numPr>
        <w:spacing w:after="0" w:line="240" w:lineRule="auto"/>
        <w:ind w:left="780" w:right="180"/>
        <w:contextualSpacing/>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документы воинского учета – для военнообязанных и лиц, подлежащих призыву на военную службу;</w:t>
      </w:r>
    </w:p>
    <w:p w:rsidR="00FE65EF" w:rsidRPr="00FE65EF" w:rsidRDefault="00FE65EF" w:rsidP="004B040B">
      <w:pPr>
        <w:numPr>
          <w:ilvl w:val="0"/>
          <w:numId w:val="1"/>
        </w:numPr>
        <w:spacing w:after="0" w:line="240" w:lineRule="auto"/>
        <w:ind w:left="780" w:right="180"/>
        <w:contextualSpacing/>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документы об образовании, о квалификации или наличии специальных знаний – при</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поступлении на работу, требующую специальных знаний или специальной подготовки;</w:t>
      </w:r>
    </w:p>
    <w:p w:rsidR="00FE65EF" w:rsidRPr="00FE65EF" w:rsidRDefault="00FE65EF" w:rsidP="004B040B">
      <w:pPr>
        <w:numPr>
          <w:ilvl w:val="0"/>
          <w:numId w:val="1"/>
        </w:numPr>
        <w:spacing w:after="0" w:line="240" w:lineRule="auto"/>
        <w:ind w:left="780" w:right="180"/>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331 Трудового кодекса РФ.</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lastRenderedPageBreak/>
        <w:t>В отдельных случаях с учетом специфики работы Трудовым кодексом РФ, иными федеральными законами, указами Президента РФ</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и постановлениями Правительства РФ</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может предусматриваться необходимость предъявления при заключении трудового договора дополнительных документов.</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2.7.</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При заключении трудового договора лицо,</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обучающиеся по образовательным программам высшего образования, предъявляет:</w:t>
      </w:r>
    </w:p>
    <w:p w:rsidR="00FE65EF" w:rsidRPr="00FE65EF" w:rsidRDefault="00FE65EF" w:rsidP="004B040B">
      <w:pPr>
        <w:numPr>
          <w:ilvl w:val="0"/>
          <w:numId w:val="2"/>
        </w:numPr>
        <w:spacing w:after="0" w:line="240" w:lineRule="auto"/>
        <w:ind w:left="780" w:right="180"/>
        <w:contextualSpacing/>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документы, указанные в п.</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2.6 Правил, за исключением документов об образовании и о квалификации;</w:t>
      </w:r>
    </w:p>
    <w:p w:rsidR="00FE65EF" w:rsidRPr="00FE65EF" w:rsidRDefault="00FE65EF" w:rsidP="004B040B">
      <w:pPr>
        <w:numPr>
          <w:ilvl w:val="0"/>
          <w:numId w:val="2"/>
        </w:numPr>
        <w:spacing w:after="0" w:line="240" w:lineRule="auto"/>
        <w:ind w:left="780" w:right="180"/>
        <w:contextualSpacing/>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характеристику обучающегося, выданную образовательной организацией, в которой он обучается;</w:t>
      </w:r>
    </w:p>
    <w:p w:rsidR="00FE65EF" w:rsidRPr="00FE65EF" w:rsidRDefault="00FE65EF" w:rsidP="004B040B">
      <w:pPr>
        <w:numPr>
          <w:ilvl w:val="0"/>
          <w:numId w:val="2"/>
        </w:numPr>
        <w:spacing w:after="0" w:line="240" w:lineRule="auto"/>
        <w:ind w:left="780" w:right="180"/>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 xml:space="preserve">справку о периоде обучения, по самостоятельно установленному образовательной </w:t>
      </w:r>
      <w:proofErr w:type="gramStart"/>
      <w:r w:rsidRPr="00FE65EF">
        <w:rPr>
          <w:rFonts w:ascii="Times New Roman" w:eastAsia="Times New Roman" w:hAnsi="Times New Roman" w:cs="Times New Roman"/>
          <w:color w:val="000000"/>
          <w:sz w:val="24"/>
          <w:szCs w:val="24"/>
        </w:rPr>
        <w:t>организацией</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 xml:space="preserve"> высшего</w:t>
      </w:r>
      <w:proofErr w:type="gramEnd"/>
      <w:r w:rsidRPr="00FE65EF">
        <w:rPr>
          <w:rFonts w:ascii="Times New Roman" w:eastAsia="Times New Roman" w:hAnsi="Times New Roman" w:cs="Times New Roman"/>
          <w:color w:val="000000"/>
          <w:sz w:val="24"/>
          <w:szCs w:val="24"/>
        </w:rPr>
        <w:t xml:space="preserve"> образования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2.8. При заключении трудового договора иностранные граждане и лица без гражданства, предъявляют:</w:t>
      </w:r>
    </w:p>
    <w:p w:rsidR="00FE65EF" w:rsidRPr="00FE65EF" w:rsidRDefault="00FE65EF" w:rsidP="004B040B">
      <w:pPr>
        <w:numPr>
          <w:ilvl w:val="0"/>
          <w:numId w:val="3"/>
        </w:numPr>
        <w:spacing w:after="0" w:line="240" w:lineRule="auto"/>
        <w:ind w:left="780" w:right="180"/>
        <w:contextualSpacing/>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документы, указанные в п. 2.6 Правил;</w:t>
      </w:r>
    </w:p>
    <w:p w:rsidR="00FE65EF" w:rsidRPr="00FE65EF" w:rsidRDefault="00FE65EF" w:rsidP="004B040B">
      <w:pPr>
        <w:numPr>
          <w:ilvl w:val="0"/>
          <w:numId w:val="3"/>
        </w:numPr>
        <w:spacing w:after="0" w:line="240" w:lineRule="auto"/>
        <w:ind w:left="780" w:right="180"/>
        <w:contextualSpacing/>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разрешение на работу или патент;</w:t>
      </w:r>
    </w:p>
    <w:p w:rsidR="00FE65EF" w:rsidRPr="00FE65EF" w:rsidRDefault="00FE65EF" w:rsidP="004B040B">
      <w:pPr>
        <w:numPr>
          <w:ilvl w:val="0"/>
          <w:numId w:val="3"/>
        </w:numPr>
        <w:spacing w:after="0" w:line="240" w:lineRule="auto"/>
        <w:ind w:left="780" w:right="180"/>
        <w:contextualSpacing/>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разрешение на временное проживание в РФ или вид на жительство;</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 xml:space="preserve">2.9. 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w:t>
      </w:r>
      <w:proofErr w:type="gramStart"/>
      <w:r w:rsidRPr="00FE65EF">
        <w:rPr>
          <w:rFonts w:ascii="Times New Roman" w:eastAsia="Times New Roman" w:hAnsi="Times New Roman" w:cs="Times New Roman"/>
          <w:color w:val="000000"/>
          <w:sz w:val="24"/>
          <w:szCs w:val="24"/>
        </w:rPr>
        <w:t xml:space="preserve">приказа </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работодателя</w:t>
      </w:r>
      <w:proofErr w:type="gramEnd"/>
      <w:r w:rsidRPr="00FE65EF">
        <w:rPr>
          <w:rFonts w:ascii="Times New Roman" w:eastAsia="Times New Roman" w:hAnsi="Times New Roman" w:cs="Times New Roman"/>
          <w:color w:val="000000"/>
          <w:sz w:val="24"/>
          <w:szCs w:val="24"/>
        </w:rPr>
        <w:t xml:space="preserve"> должно соответствовать условиям заключенного трудового договора.</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2.10. При приеме работника на работу работодатель обязан под подпись:</w:t>
      </w:r>
    </w:p>
    <w:p w:rsidR="00FE65EF" w:rsidRPr="00FE65EF" w:rsidRDefault="00FE65EF" w:rsidP="004B040B">
      <w:pPr>
        <w:numPr>
          <w:ilvl w:val="0"/>
          <w:numId w:val="4"/>
        </w:numPr>
        <w:spacing w:after="0" w:line="240" w:lineRule="auto"/>
        <w:ind w:left="780" w:right="180"/>
        <w:contextualSpacing/>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ознакомить работника с уставом образовательной</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организации и коллективным договором;</w:t>
      </w:r>
    </w:p>
    <w:p w:rsidR="00FE65EF" w:rsidRPr="00FE65EF" w:rsidRDefault="00FE65EF" w:rsidP="004B040B">
      <w:pPr>
        <w:numPr>
          <w:ilvl w:val="0"/>
          <w:numId w:val="4"/>
        </w:numPr>
        <w:spacing w:after="0" w:line="240" w:lineRule="auto"/>
        <w:ind w:left="780" w:right="180"/>
        <w:contextualSpacing/>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ознакомить работника с действующими правилами внутреннего трудового распорядка,</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локальными актами, непосредственно связанными с его трудовой деятельностью;</w:t>
      </w:r>
    </w:p>
    <w:p w:rsidR="00FE65EF" w:rsidRPr="00FE65EF" w:rsidRDefault="00FE65EF" w:rsidP="004B040B">
      <w:pPr>
        <w:numPr>
          <w:ilvl w:val="0"/>
          <w:numId w:val="4"/>
        </w:numPr>
        <w:spacing w:after="0" w:line="240" w:lineRule="auto"/>
        <w:ind w:left="780" w:right="180"/>
        <w:jc w:val="both"/>
        <w:rPr>
          <w:rFonts w:ascii="Times New Roman" w:eastAsia="Times New Roman" w:hAnsi="Times New Roman" w:cs="Times New Roman"/>
          <w:color w:val="000000"/>
          <w:sz w:val="24"/>
          <w:szCs w:val="24"/>
          <w:lang w:val="en-US"/>
        </w:rPr>
      </w:pPr>
      <w:r w:rsidRPr="00FE65EF">
        <w:rPr>
          <w:rFonts w:ascii="Times New Roman" w:eastAsia="Times New Roman" w:hAnsi="Times New Roman" w:cs="Times New Roman"/>
          <w:color w:val="000000"/>
          <w:sz w:val="24"/>
          <w:szCs w:val="24"/>
        </w:rPr>
        <w:t>проинструктировать работника по охране труда и технике безопасности, производственной</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санитарии и гигиене, противопожарной безопасности и порядку организации охраны жизни и</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 xml:space="preserve">здоровья детей. </w:t>
      </w:r>
      <w:proofErr w:type="spellStart"/>
      <w:r w:rsidRPr="00FE65EF">
        <w:rPr>
          <w:rFonts w:ascii="Times New Roman" w:eastAsia="Times New Roman" w:hAnsi="Times New Roman" w:cs="Times New Roman"/>
          <w:color w:val="000000"/>
          <w:sz w:val="24"/>
          <w:szCs w:val="24"/>
          <w:lang w:val="en-US"/>
        </w:rPr>
        <w:t>Инструктаж</w:t>
      </w:r>
      <w:proofErr w:type="spellEnd"/>
      <w:r w:rsidRPr="00FE65EF">
        <w:rPr>
          <w:rFonts w:ascii="Times New Roman" w:eastAsia="Times New Roman" w:hAnsi="Times New Roman" w:cs="Times New Roman"/>
          <w:color w:val="000000"/>
          <w:sz w:val="24"/>
          <w:szCs w:val="24"/>
          <w:lang w:val="en-US"/>
        </w:rPr>
        <w:t xml:space="preserve"> </w:t>
      </w:r>
      <w:proofErr w:type="spellStart"/>
      <w:r w:rsidRPr="00FE65EF">
        <w:rPr>
          <w:rFonts w:ascii="Times New Roman" w:eastAsia="Times New Roman" w:hAnsi="Times New Roman" w:cs="Times New Roman"/>
          <w:color w:val="000000"/>
          <w:sz w:val="24"/>
          <w:szCs w:val="24"/>
          <w:lang w:val="en-US"/>
        </w:rPr>
        <w:t>оформляется</w:t>
      </w:r>
      <w:proofErr w:type="spellEnd"/>
      <w:r w:rsidRPr="00FE65EF">
        <w:rPr>
          <w:rFonts w:ascii="Times New Roman" w:eastAsia="Times New Roman" w:hAnsi="Times New Roman" w:cs="Times New Roman"/>
          <w:color w:val="000000"/>
          <w:sz w:val="24"/>
          <w:szCs w:val="24"/>
          <w:lang w:val="en-US"/>
        </w:rPr>
        <w:t xml:space="preserve"> в </w:t>
      </w:r>
      <w:proofErr w:type="spellStart"/>
      <w:r w:rsidRPr="00FE65EF">
        <w:rPr>
          <w:rFonts w:ascii="Times New Roman" w:eastAsia="Times New Roman" w:hAnsi="Times New Roman" w:cs="Times New Roman"/>
          <w:color w:val="000000"/>
          <w:sz w:val="24"/>
          <w:szCs w:val="24"/>
          <w:lang w:val="en-US"/>
        </w:rPr>
        <w:t>журнале</w:t>
      </w:r>
      <w:proofErr w:type="spellEnd"/>
      <w:r w:rsidRPr="00FE65EF">
        <w:rPr>
          <w:rFonts w:ascii="Times New Roman" w:eastAsia="Times New Roman" w:hAnsi="Times New Roman" w:cs="Times New Roman"/>
          <w:color w:val="000000"/>
          <w:sz w:val="24"/>
          <w:szCs w:val="24"/>
          <w:lang w:val="en-US"/>
        </w:rPr>
        <w:t xml:space="preserve"> </w:t>
      </w:r>
      <w:proofErr w:type="spellStart"/>
      <w:r w:rsidRPr="00FE65EF">
        <w:rPr>
          <w:rFonts w:ascii="Times New Roman" w:eastAsia="Times New Roman" w:hAnsi="Times New Roman" w:cs="Times New Roman"/>
          <w:color w:val="000000"/>
          <w:sz w:val="24"/>
          <w:szCs w:val="24"/>
          <w:lang w:val="en-US"/>
        </w:rPr>
        <w:t>установленного</w:t>
      </w:r>
      <w:proofErr w:type="spellEnd"/>
      <w:r w:rsidRPr="00FE65EF">
        <w:rPr>
          <w:rFonts w:ascii="Times New Roman" w:eastAsia="Times New Roman" w:hAnsi="Times New Roman" w:cs="Times New Roman"/>
          <w:color w:val="000000"/>
          <w:sz w:val="24"/>
          <w:szCs w:val="24"/>
          <w:lang w:val="en-US"/>
        </w:rPr>
        <w:t xml:space="preserve"> </w:t>
      </w:r>
      <w:proofErr w:type="spellStart"/>
      <w:r w:rsidRPr="00FE65EF">
        <w:rPr>
          <w:rFonts w:ascii="Times New Roman" w:eastAsia="Times New Roman" w:hAnsi="Times New Roman" w:cs="Times New Roman"/>
          <w:color w:val="000000"/>
          <w:sz w:val="24"/>
          <w:szCs w:val="24"/>
          <w:lang w:val="en-US"/>
        </w:rPr>
        <w:t>образца</w:t>
      </w:r>
      <w:proofErr w:type="spellEnd"/>
      <w:r w:rsidRPr="00FE65EF">
        <w:rPr>
          <w:rFonts w:ascii="Times New Roman" w:eastAsia="Times New Roman" w:hAnsi="Times New Roman" w:cs="Times New Roman"/>
          <w:color w:val="000000"/>
          <w:sz w:val="24"/>
          <w:szCs w:val="24"/>
          <w:lang w:val="en-US"/>
        </w:rPr>
        <w:t>.</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2.11. В соответствии с трудовым договором о приеме на работу работодатель обязан в течение</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пяти дней</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сделать запись в трудовой книжке работника, если он не отказался от ведения трудовой книжки. У работающих по совместительству трудовые</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книжки ведутся по основному месту работы. Если работник отказался от ведения трудовой книжки, образовательная организация предоставляет</w:t>
      </w:r>
      <w:r w:rsidRPr="00FE65EF">
        <w:rPr>
          <w:rFonts w:ascii="Times New Roman" w:eastAsia="Times New Roman" w:hAnsi="Times New Roman" w:cs="Times New Roman"/>
          <w:b/>
          <w:bCs/>
          <w:color w:val="000000"/>
          <w:sz w:val="24"/>
          <w:szCs w:val="24"/>
          <w:lang w:val="en-US"/>
        </w:rPr>
        <w:t> </w:t>
      </w:r>
      <w:r w:rsidRPr="00FE65EF">
        <w:rPr>
          <w:rFonts w:ascii="Times New Roman" w:eastAsia="Times New Roman" w:hAnsi="Times New Roman" w:cs="Times New Roman"/>
          <w:color w:val="000000"/>
          <w:sz w:val="24"/>
          <w:szCs w:val="24"/>
        </w:rPr>
        <w:t>сведения о трудовой деятельности работника в Фонд пенсионного и социального страхования</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РФ, в соответствии с порядком, определенным законодательством РФ.</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2.12. На каждого работника</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образовательной</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организации ведется личное дело. Личное дело работника хранится у</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работодателя.</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Документы в личных делах располагаются в следующем порядке:</w:t>
      </w:r>
    </w:p>
    <w:p w:rsidR="00FE65EF" w:rsidRPr="00FE65EF" w:rsidRDefault="00FE65EF" w:rsidP="00706014">
      <w:pPr>
        <w:numPr>
          <w:ilvl w:val="0"/>
          <w:numId w:val="5"/>
        </w:numPr>
        <w:tabs>
          <w:tab w:val="num" w:pos="426"/>
        </w:tabs>
        <w:spacing w:after="0" w:line="240" w:lineRule="auto"/>
        <w:ind w:left="780" w:right="180"/>
        <w:contextualSpacing/>
        <w:jc w:val="both"/>
        <w:rPr>
          <w:rFonts w:ascii="Times New Roman" w:eastAsia="Times New Roman" w:hAnsi="Times New Roman" w:cs="Times New Roman"/>
          <w:color w:val="000000"/>
          <w:sz w:val="24"/>
          <w:szCs w:val="24"/>
          <w:lang w:val="en-US"/>
        </w:rPr>
      </w:pPr>
      <w:proofErr w:type="spellStart"/>
      <w:r w:rsidRPr="00FE65EF">
        <w:rPr>
          <w:rFonts w:ascii="Times New Roman" w:eastAsia="Times New Roman" w:hAnsi="Times New Roman" w:cs="Times New Roman"/>
          <w:color w:val="000000"/>
          <w:sz w:val="24"/>
          <w:szCs w:val="24"/>
          <w:lang w:val="en-US"/>
        </w:rPr>
        <w:t>внутренняя</w:t>
      </w:r>
      <w:proofErr w:type="spellEnd"/>
      <w:r w:rsidRPr="00FE65EF">
        <w:rPr>
          <w:rFonts w:ascii="Times New Roman" w:eastAsia="Times New Roman" w:hAnsi="Times New Roman" w:cs="Times New Roman"/>
          <w:color w:val="000000"/>
          <w:sz w:val="24"/>
          <w:szCs w:val="24"/>
          <w:lang w:val="en-US"/>
        </w:rPr>
        <w:t xml:space="preserve"> </w:t>
      </w:r>
      <w:proofErr w:type="spellStart"/>
      <w:r w:rsidRPr="00FE65EF">
        <w:rPr>
          <w:rFonts w:ascii="Times New Roman" w:eastAsia="Times New Roman" w:hAnsi="Times New Roman" w:cs="Times New Roman"/>
          <w:color w:val="000000"/>
          <w:sz w:val="24"/>
          <w:szCs w:val="24"/>
          <w:lang w:val="en-US"/>
        </w:rPr>
        <w:t>опись</w:t>
      </w:r>
      <w:proofErr w:type="spellEnd"/>
      <w:r w:rsidRPr="00FE65EF">
        <w:rPr>
          <w:rFonts w:ascii="Times New Roman" w:eastAsia="Times New Roman" w:hAnsi="Times New Roman" w:cs="Times New Roman"/>
          <w:color w:val="000000"/>
          <w:sz w:val="24"/>
          <w:szCs w:val="24"/>
          <w:lang w:val="en-US"/>
        </w:rPr>
        <w:t xml:space="preserve"> </w:t>
      </w:r>
      <w:proofErr w:type="spellStart"/>
      <w:r w:rsidRPr="00FE65EF">
        <w:rPr>
          <w:rFonts w:ascii="Times New Roman" w:eastAsia="Times New Roman" w:hAnsi="Times New Roman" w:cs="Times New Roman"/>
          <w:color w:val="000000"/>
          <w:sz w:val="24"/>
          <w:szCs w:val="24"/>
          <w:lang w:val="en-US"/>
        </w:rPr>
        <w:t>документов</w:t>
      </w:r>
      <w:proofErr w:type="spellEnd"/>
      <w:r w:rsidRPr="00FE65EF">
        <w:rPr>
          <w:rFonts w:ascii="Times New Roman" w:eastAsia="Times New Roman" w:hAnsi="Times New Roman" w:cs="Times New Roman"/>
          <w:color w:val="000000"/>
          <w:sz w:val="24"/>
          <w:szCs w:val="24"/>
          <w:lang w:val="en-US"/>
        </w:rPr>
        <w:t>;</w:t>
      </w:r>
    </w:p>
    <w:p w:rsidR="00FE65EF" w:rsidRPr="00FE65EF" w:rsidRDefault="00FE65EF" w:rsidP="004B040B">
      <w:pPr>
        <w:numPr>
          <w:ilvl w:val="0"/>
          <w:numId w:val="5"/>
        </w:numPr>
        <w:spacing w:after="0" w:line="240" w:lineRule="auto"/>
        <w:ind w:left="780" w:right="180"/>
        <w:contextualSpacing/>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лист с отметками об ознакомлении работника с</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личным</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делом;</w:t>
      </w:r>
    </w:p>
    <w:p w:rsidR="00FE65EF" w:rsidRPr="00FE65EF" w:rsidRDefault="00FE65EF" w:rsidP="004B040B">
      <w:pPr>
        <w:numPr>
          <w:ilvl w:val="0"/>
          <w:numId w:val="5"/>
        </w:numPr>
        <w:spacing w:after="0" w:line="240" w:lineRule="auto"/>
        <w:ind w:left="780" w:right="180"/>
        <w:contextualSpacing/>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лист с отметками о результатах ежегодной проверки состояния</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личного</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дела;</w:t>
      </w:r>
    </w:p>
    <w:p w:rsidR="00FE65EF" w:rsidRPr="00FE65EF" w:rsidRDefault="00FE65EF" w:rsidP="004B040B">
      <w:pPr>
        <w:numPr>
          <w:ilvl w:val="0"/>
          <w:numId w:val="5"/>
        </w:numPr>
        <w:spacing w:after="0" w:line="240" w:lineRule="auto"/>
        <w:ind w:left="780" w:right="180"/>
        <w:contextualSpacing/>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личный</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листок по учету кадров</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и</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дополнение</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к нему;</w:t>
      </w:r>
    </w:p>
    <w:p w:rsidR="00FE65EF" w:rsidRPr="00FE65EF" w:rsidRDefault="00FE65EF" w:rsidP="004B040B">
      <w:pPr>
        <w:numPr>
          <w:ilvl w:val="0"/>
          <w:numId w:val="5"/>
        </w:numPr>
        <w:spacing w:after="0" w:line="240" w:lineRule="auto"/>
        <w:ind w:left="780" w:right="180"/>
        <w:contextualSpacing/>
        <w:jc w:val="both"/>
        <w:rPr>
          <w:rFonts w:ascii="Times New Roman" w:eastAsia="Times New Roman" w:hAnsi="Times New Roman" w:cs="Times New Roman"/>
          <w:color w:val="000000"/>
          <w:sz w:val="24"/>
          <w:szCs w:val="24"/>
          <w:lang w:val="en-US"/>
        </w:rPr>
      </w:pPr>
      <w:proofErr w:type="spellStart"/>
      <w:r w:rsidRPr="00FE65EF">
        <w:rPr>
          <w:rFonts w:ascii="Times New Roman" w:eastAsia="Times New Roman" w:hAnsi="Times New Roman" w:cs="Times New Roman"/>
          <w:color w:val="000000"/>
          <w:sz w:val="24"/>
          <w:szCs w:val="24"/>
          <w:lang w:val="en-US"/>
        </w:rPr>
        <w:t>автобиография</w:t>
      </w:r>
      <w:proofErr w:type="spellEnd"/>
      <w:r w:rsidRPr="00FE65EF">
        <w:rPr>
          <w:rFonts w:ascii="Times New Roman" w:eastAsia="Times New Roman" w:hAnsi="Times New Roman" w:cs="Times New Roman"/>
          <w:color w:val="000000"/>
          <w:sz w:val="24"/>
          <w:szCs w:val="24"/>
          <w:lang w:val="en-US"/>
        </w:rPr>
        <w:t>;</w:t>
      </w:r>
    </w:p>
    <w:p w:rsidR="00FE65EF" w:rsidRPr="00FE65EF" w:rsidRDefault="00FE65EF" w:rsidP="004B040B">
      <w:pPr>
        <w:numPr>
          <w:ilvl w:val="0"/>
          <w:numId w:val="5"/>
        </w:numPr>
        <w:spacing w:after="0" w:line="240" w:lineRule="auto"/>
        <w:ind w:left="780" w:right="180"/>
        <w:contextualSpacing/>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заявление о приеме на работу;</w:t>
      </w:r>
    </w:p>
    <w:p w:rsidR="00FE65EF" w:rsidRPr="00FE65EF" w:rsidRDefault="00FE65EF" w:rsidP="004B040B">
      <w:pPr>
        <w:numPr>
          <w:ilvl w:val="0"/>
          <w:numId w:val="5"/>
        </w:numPr>
        <w:spacing w:after="0" w:line="240" w:lineRule="auto"/>
        <w:ind w:left="780" w:right="180"/>
        <w:contextualSpacing/>
        <w:jc w:val="both"/>
        <w:rPr>
          <w:rFonts w:ascii="Times New Roman" w:eastAsia="Times New Roman" w:hAnsi="Times New Roman" w:cs="Times New Roman"/>
          <w:color w:val="000000"/>
          <w:sz w:val="24"/>
          <w:szCs w:val="24"/>
          <w:lang w:val="en-US"/>
        </w:rPr>
      </w:pPr>
      <w:proofErr w:type="spellStart"/>
      <w:r w:rsidRPr="00FE65EF">
        <w:rPr>
          <w:rFonts w:ascii="Times New Roman" w:eastAsia="Times New Roman" w:hAnsi="Times New Roman" w:cs="Times New Roman"/>
          <w:color w:val="000000"/>
          <w:sz w:val="24"/>
          <w:szCs w:val="24"/>
          <w:lang w:val="en-US"/>
        </w:rPr>
        <w:lastRenderedPageBreak/>
        <w:t>должностная</w:t>
      </w:r>
      <w:proofErr w:type="spellEnd"/>
      <w:r w:rsidRPr="00FE65EF">
        <w:rPr>
          <w:rFonts w:ascii="Times New Roman" w:eastAsia="Times New Roman" w:hAnsi="Times New Roman" w:cs="Times New Roman"/>
          <w:color w:val="000000"/>
          <w:sz w:val="24"/>
          <w:szCs w:val="24"/>
          <w:lang w:val="en-US"/>
        </w:rPr>
        <w:t xml:space="preserve"> </w:t>
      </w:r>
      <w:proofErr w:type="spellStart"/>
      <w:r w:rsidRPr="00FE65EF">
        <w:rPr>
          <w:rFonts w:ascii="Times New Roman" w:eastAsia="Times New Roman" w:hAnsi="Times New Roman" w:cs="Times New Roman"/>
          <w:color w:val="000000"/>
          <w:sz w:val="24"/>
          <w:szCs w:val="24"/>
          <w:lang w:val="en-US"/>
        </w:rPr>
        <w:t>инструкция</w:t>
      </w:r>
      <w:proofErr w:type="spellEnd"/>
      <w:r w:rsidRPr="00FE65EF">
        <w:rPr>
          <w:rFonts w:ascii="Times New Roman" w:eastAsia="Times New Roman" w:hAnsi="Times New Roman" w:cs="Times New Roman"/>
          <w:color w:val="000000"/>
          <w:sz w:val="24"/>
          <w:szCs w:val="24"/>
          <w:lang w:val="en-US"/>
        </w:rPr>
        <w:t>;</w:t>
      </w:r>
    </w:p>
    <w:p w:rsidR="00FE65EF" w:rsidRPr="00FE65EF" w:rsidRDefault="00FE65EF" w:rsidP="004B040B">
      <w:pPr>
        <w:numPr>
          <w:ilvl w:val="0"/>
          <w:numId w:val="5"/>
        </w:numPr>
        <w:spacing w:after="0" w:line="240" w:lineRule="auto"/>
        <w:ind w:left="780" w:right="180"/>
        <w:contextualSpacing/>
        <w:jc w:val="both"/>
        <w:rPr>
          <w:rFonts w:ascii="Times New Roman" w:eastAsia="Times New Roman" w:hAnsi="Times New Roman" w:cs="Times New Roman"/>
          <w:color w:val="000000"/>
          <w:sz w:val="24"/>
          <w:szCs w:val="24"/>
          <w:lang w:val="en-US"/>
        </w:rPr>
      </w:pPr>
      <w:proofErr w:type="spellStart"/>
      <w:r w:rsidRPr="00FE65EF">
        <w:rPr>
          <w:rFonts w:ascii="Times New Roman" w:eastAsia="Times New Roman" w:hAnsi="Times New Roman" w:cs="Times New Roman"/>
          <w:color w:val="000000"/>
          <w:sz w:val="24"/>
          <w:szCs w:val="24"/>
          <w:lang w:val="en-US"/>
        </w:rPr>
        <w:t>характеристики</w:t>
      </w:r>
      <w:proofErr w:type="spellEnd"/>
      <w:r w:rsidRPr="00FE65EF">
        <w:rPr>
          <w:rFonts w:ascii="Times New Roman" w:eastAsia="Times New Roman" w:hAnsi="Times New Roman" w:cs="Times New Roman"/>
          <w:color w:val="000000"/>
          <w:sz w:val="24"/>
          <w:szCs w:val="24"/>
          <w:lang w:val="en-US"/>
        </w:rPr>
        <w:t xml:space="preserve"> и </w:t>
      </w:r>
      <w:proofErr w:type="spellStart"/>
      <w:r w:rsidRPr="00FE65EF">
        <w:rPr>
          <w:rFonts w:ascii="Times New Roman" w:eastAsia="Times New Roman" w:hAnsi="Times New Roman" w:cs="Times New Roman"/>
          <w:color w:val="000000"/>
          <w:sz w:val="24"/>
          <w:szCs w:val="24"/>
          <w:lang w:val="en-US"/>
        </w:rPr>
        <w:t>рекомендательные</w:t>
      </w:r>
      <w:proofErr w:type="spellEnd"/>
      <w:r w:rsidRPr="00FE65EF">
        <w:rPr>
          <w:rFonts w:ascii="Times New Roman" w:eastAsia="Times New Roman" w:hAnsi="Times New Roman" w:cs="Times New Roman"/>
          <w:color w:val="000000"/>
          <w:sz w:val="24"/>
          <w:szCs w:val="24"/>
          <w:lang w:val="en-US"/>
        </w:rPr>
        <w:t xml:space="preserve"> </w:t>
      </w:r>
      <w:proofErr w:type="spellStart"/>
      <w:r w:rsidRPr="00FE65EF">
        <w:rPr>
          <w:rFonts w:ascii="Times New Roman" w:eastAsia="Times New Roman" w:hAnsi="Times New Roman" w:cs="Times New Roman"/>
          <w:color w:val="000000"/>
          <w:sz w:val="24"/>
          <w:szCs w:val="24"/>
          <w:lang w:val="en-US"/>
        </w:rPr>
        <w:t>письма</w:t>
      </w:r>
      <w:proofErr w:type="spellEnd"/>
      <w:r w:rsidRPr="00FE65EF">
        <w:rPr>
          <w:rFonts w:ascii="Times New Roman" w:eastAsia="Times New Roman" w:hAnsi="Times New Roman" w:cs="Times New Roman"/>
          <w:color w:val="000000"/>
          <w:sz w:val="24"/>
          <w:szCs w:val="24"/>
          <w:lang w:val="en-US"/>
        </w:rPr>
        <w:t>;</w:t>
      </w:r>
    </w:p>
    <w:p w:rsidR="00FE65EF" w:rsidRPr="00FE65EF" w:rsidRDefault="00FE65EF" w:rsidP="004B040B">
      <w:pPr>
        <w:numPr>
          <w:ilvl w:val="0"/>
          <w:numId w:val="5"/>
        </w:numPr>
        <w:spacing w:after="0" w:line="240" w:lineRule="auto"/>
        <w:ind w:left="780" w:right="180"/>
        <w:contextualSpacing/>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трудовой договор</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и</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дополнительные соглашения</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к нему;</w:t>
      </w:r>
    </w:p>
    <w:p w:rsidR="00FE65EF" w:rsidRPr="00FE65EF" w:rsidRDefault="00FE65EF" w:rsidP="004B040B">
      <w:pPr>
        <w:numPr>
          <w:ilvl w:val="0"/>
          <w:numId w:val="5"/>
        </w:numPr>
        <w:spacing w:after="0" w:line="240" w:lineRule="auto"/>
        <w:ind w:left="780" w:right="180"/>
        <w:contextualSpacing/>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договор о полной материальной ответственности</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(если работник – материально</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ответственное</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лицо);</w:t>
      </w:r>
    </w:p>
    <w:p w:rsidR="00FE65EF" w:rsidRPr="00FE65EF" w:rsidRDefault="00FE65EF" w:rsidP="004B040B">
      <w:pPr>
        <w:numPr>
          <w:ilvl w:val="0"/>
          <w:numId w:val="5"/>
        </w:numPr>
        <w:spacing w:after="0" w:line="240" w:lineRule="auto"/>
        <w:ind w:left="780" w:right="180"/>
        <w:contextualSpacing/>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копии приказов по</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личному</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составу, которые касаются работника;</w:t>
      </w:r>
    </w:p>
    <w:p w:rsidR="00FE65EF" w:rsidRPr="00FE65EF" w:rsidRDefault="00FE65EF" w:rsidP="004B040B">
      <w:pPr>
        <w:numPr>
          <w:ilvl w:val="0"/>
          <w:numId w:val="5"/>
        </w:numPr>
        <w:spacing w:after="0" w:line="240" w:lineRule="auto"/>
        <w:ind w:left="780" w:right="180"/>
        <w:contextualSpacing/>
        <w:jc w:val="both"/>
        <w:rPr>
          <w:rFonts w:ascii="Times New Roman" w:eastAsia="Times New Roman" w:hAnsi="Times New Roman" w:cs="Times New Roman"/>
          <w:color w:val="000000"/>
          <w:sz w:val="24"/>
          <w:szCs w:val="24"/>
          <w:lang w:val="en-US"/>
        </w:rPr>
      </w:pPr>
      <w:proofErr w:type="spellStart"/>
      <w:r w:rsidRPr="00FE65EF">
        <w:rPr>
          <w:rFonts w:ascii="Times New Roman" w:eastAsia="Times New Roman" w:hAnsi="Times New Roman" w:cs="Times New Roman"/>
          <w:color w:val="000000"/>
          <w:sz w:val="24"/>
          <w:szCs w:val="24"/>
          <w:lang w:val="en-US"/>
        </w:rPr>
        <w:t>аттестационные</w:t>
      </w:r>
      <w:proofErr w:type="spellEnd"/>
      <w:r w:rsidRPr="00FE65EF">
        <w:rPr>
          <w:rFonts w:ascii="Times New Roman" w:eastAsia="Times New Roman" w:hAnsi="Times New Roman" w:cs="Times New Roman"/>
          <w:color w:val="000000"/>
          <w:sz w:val="24"/>
          <w:szCs w:val="24"/>
          <w:lang w:val="en-US"/>
        </w:rPr>
        <w:t xml:space="preserve"> </w:t>
      </w:r>
      <w:proofErr w:type="spellStart"/>
      <w:r w:rsidRPr="00FE65EF">
        <w:rPr>
          <w:rFonts w:ascii="Times New Roman" w:eastAsia="Times New Roman" w:hAnsi="Times New Roman" w:cs="Times New Roman"/>
          <w:color w:val="000000"/>
          <w:sz w:val="24"/>
          <w:szCs w:val="24"/>
          <w:lang w:val="en-US"/>
        </w:rPr>
        <w:t>листы</w:t>
      </w:r>
      <w:proofErr w:type="spellEnd"/>
      <w:r w:rsidRPr="00FE65EF">
        <w:rPr>
          <w:rFonts w:ascii="Times New Roman" w:eastAsia="Times New Roman" w:hAnsi="Times New Roman" w:cs="Times New Roman"/>
          <w:color w:val="000000"/>
          <w:sz w:val="24"/>
          <w:szCs w:val="24"/>
          <w:lang w:val="en-US"/>
        </w:rPr>
        <w:t>;</w:t>
      </w:r>
    </w:p>
    <w:p w:rsidR="00FE65EF" w:rsidRPr="00FE65EF" w:rsidRDefault="00FE65EF" w:rsidP="004B040B">
      <w:pPr>
        <w:numPr>
          <w:ilvl w:val="0"/>
          <w:numId w:val="5"/>
        </w:numPr>
        <w:spacing w:after="0" w:line="240" w:lineRule="auto"/>
        <w:ind w:left="780" w:right="180"/>
        <w:contextualSpacing/>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отзывы должностных</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лиц</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 работнике;</w:t>
      </w:r>
    </w:p>
    <w:p w:rsidR="00FE65EF" w:rsidRPr="00FE65EF" w:rsidRDefault="00FE65EF" w:rsidP="004B040B">
      <w:pPr>
        <w:numPr>
          <w:ilvl w:val="0"/>
          <w:numId w:val="5"/>
        </w:numPr>
        <w:spacing w:after="0" w:line="240" w:lineRule="auto"/>
        <w:ind w:left="780" w:right="180"/>
        <w:contextualSpacing/>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лист-заверитель</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(составляют при сдаче</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личного</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дела</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в архив);</w:t>
      </w:r>
    </w:p>
    <w:p w:rsidR="00FE65EF" w:rsidRPr="00FE65EF" w:rsidRDefault="00FE65EF" w:rsidP="004B040B">
      <w:pPr>
        <w:numPr>
          <w:ilvl w:val="0"/>
          <w:numId w:val="5"/>
        </w:numPr>
        <w:spacing w:after="0" w:line="240" w:lineRule="auto"/>
        <w:ind w:left="780" w:right="180"/>
        <w:contextualSpacing/>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результаты предварительного и обязательных периодических</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медицинских осмотров, психиатрических освидетельствований (при наличии);</w:t>
      </w:r>
    </w:p>
    <w:p w:rsidR="00FE65EF" w:rsidRPr="00FE65EF" w:rsidRDefault="00FE65EF" w:rsidP="004B040B">
      <w:pPr>
        <w:numPr>
          <w:ilvl w:val="0"/>
          <w:numId w:val="5"/>
        </w:numPr>
        <w:spacing w:after="0" w:line="240" w:lineRule="auto"/>
        <w:ind w:left="780" w:right="180"/>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согласия на обработку персональных данных.</w:t>
      </w:r>
    </w:p>
    <w:p w:rsid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В личное дело не включаются копии приказов о наложении взысканий, справки о состоянии</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здоровья и с места жительства, заявления об отпусках, копии приказов об отпусках и другие</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документы второстепенного значения.</w:t>
      </w:r>
    </w:p>
    <w:p w:rsidR="006E43E7" w:rsidRDefault="006E43E7" w:rsidP="006E43E7">
      <w:pPr>
        <w:spacing w:after="0" w:line="240" w:lineRule="auto"/>
        <w:jc w:val="center"/>
        <w:rPr>
          <w:rFonts w:ascii="Times New Roman" w:eastAsia="Times New Roman" w:hAnsi="Times New Roman" w:cs="Times New Roman"/>
          <w:color w:val="000000"/>
          <w:sz w:val="24"/>
          <w:szCs w:val="24"/>
        </w:rPr>
      </w:pPr>
    </w:p>
    <w:p w:rsidR="006E43E7" w:rsidRPr="006D077A" w:rsidRDefault="006E43E7" w:rsidP="00185855">
      <w:pPr>
        <w:spacing w:after="0" w:line="240" w:lineRule="auto"/>
        <w:rPr>
          <w:rFonts w:ascii="Times New Roman" w:eastAsia="Times New Roman" w:hAnsi="Times New Roman" w:cs="Times New Roman"/>
          <w:color w:val="000000"/>
          <w:sz w:val="24"/>
          <w:szCs w:val="24"/>
        </w:rPr>
      </w:pPr>
      <w:r w:rsidRPr="006D077A">
        <w:rPr>
          <w:rFonts w:ascii="Times New Roman" w:eastAsia="Times New Roman" w:hAnsi="Times New Roman" w:cs="Times New Roman"/>
          <w:color w:val="000000"/>
          <w:sz w:val="24"/>
          <w:szCs w:val="24"/>
        </w:rPr>
        <w:t>2.2. Квотирование рабочих мест для приема инвалидов.</w:t>
      </w:r>
    </w:p>
    <w:p w:rsidR="006E43E7" w:rsidRDefault="006E43E7" w:rsidP="006E43E7">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sidRPr="006E43E7">
        <w:rPr>
          <w:rFonts w:ascii="Times New Roman" w:eastAsia="Times New Roman" w:hAnsi="Times New Roman" w:cs="Times New Roman"/>
          <w:color w:val="000000"/>
          <w:sz w:val="24"/>
          <w:szCs w:val="24"/>
        </w:rPr>
        <w:t>2.2.1.</w:t>
      </w:r>
      <w:r>
        <w:rPr>
          <w:rFonts w:ascii="Times New Roman" w:eastAsia="Times New Roman" w:hAnsi="Times New Roman" w:cs="Times New Roman"/>
          <w:color w:val="000000"/>
          <w:sz w:val="24"/>
          <w:szCs w:val="24"/>
        </w:rPr>
        <w:t xml:space="preserve"> </w:t>
      </w:r>
      <w:r w:rsidRPr="006E43E7">
        <w:rPr>
          <w:rFonts w:ascii="Times New Roman" w:eastAsiaTheme="minorEastAsia" w:hAnsi="Times New Roman" w:cs="Times New Roman"/>
          <w:sz w:val="24"/>
          <w:szCs w:val="24"/>
          <w:lang w:eastAsia="ru-RU"/>
        </w:rPr>
        <w:t>Квота для приема на работу инвалидов рассчитывается работодателем ежегодно, до 1 февраля, исходя из среднесписочной численности работников за IV квартал предыдущего года.</w:t>
      </w:r>
    </w:p>
    <w:p w:rsidR="006E43E7" w:rsidRPr="006E43E7" w:rsidRDefault="006E43E7" w:rsidP="006E43E7">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2.2.2. </w:t>
      </w:r>
      <w:r w:rsidRPr="006E43E7">
        <w:rPr>
          <w:rFonts w:ascii="Times New Roman" w:eastAsiaTheme="minorEastAsia" w:hAnsi="Times New Roman" w:cs="Times New Roman"/>
          <w:sz w:val="24"/>
          <w:szCs w:val="24"/>
          <w:lang w:eastAsia="ru-RU"/>
        </w:rPr>
        <w:t>Работодатель обязан выполнить квоту для приема на работу инвалидов в течение текущего года с учетом ее возможного перерасчета.</w:t>
      </w:r>
    </w:p>
    <w:p w:rsidR="006E43E7" w:rsidRPr="006E43E7" w:rsidRDefault="006E43E7" w:rsidP="006E43E7">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2.2.3. </w:t>
      </w:r>
      <w:r w:rsidRPr="006E43E7">
        <w:rPr>
          <w:rFonts w:ascii="Times New Roman" w:eastAsiaTheme="minorEastAsia" w:hAnsi="Times New Roman" w:cs="Times New Roman"/>
          <w:sz w:val="24"/>
          <w:szCs w:val="24"/>
          <w:lang w:eastAsia="ru-RU"/>
        </w:rPr>
        <w:t xml:space="preserve">Квота для приема на работу инвалидов подлежит перерасчету в случае уменьшения среднесписочной численности работников за прошедший месяц, за исключением работников, условия труда </w:t>
      </w:r>
      <w:proofErr w:type="gramStart"/>
      <w:r w:rsidRPr="006E43E7">
        <w:rPr>
          <w:rFonts w:ascii="Times New Roman" w:eastAsiaTheme="minorEastAsia" w:hAnsi="Times New Roman" w:cs="Times New Roman"/>
          <w:sz w:val="24"/>
          <w:szCs w:val="24"/>
          <w:lang w:eastAsia="ru-RU"/>
        </w:rPr>
        <w:t>на рабочих местах</w:t>
      </w:r>
      <w:proofErr w:type="gramEnd"/>
      <w:r w:rsidRPr="006E43E7">
        <w:rPr>
          <w:rFonts w:ascii="Times New Roman" w:eastAsiaTheme="minorEastAsia" w:hAnsi="Times New Roman" w:cs="Times New Roman"/>
          <w:sz w:val="24"/>
          <w:szCs w:val="24"/>
          <w:lang w:eastAsia="ru-RU"/>
        </w:rPr>
        <w:t xml:space="preserve"> которых отнесены к вредным и (или) опасным условиям труда по результатам проведения специальной оценки условий труда.</w:t>
      </w:r>
    </w:p>
    <w:p w:rsidR="006E43E7" w:rsidRPr="006E43E7" w:rsidRDefault="006E43E7" w:rsidP="006E43E7">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2.2.4.</w:t>
      </w:r>
      <w:r w:rsidRPr="006E43E7">
        <w:rPr>
          <w:rFonts w:ascii="Times New Roman" w:eastAsiaTheme="minorEastAsia" w:hAnsi="Times New Roman" w:cs="Times New Roman"/>
          <w:sz w:val="24"/>
          <w:szCs w:val="24"/>
          <w:lang w:eastAsia="ru-RU"/>
        </w:rPr>
        <w:t xml:space="preserve"> Квота для приема на работу инвалидов при оформлении трудовых отношений с инвалидом на любое рабочее место считается выполненной работодателем в случаях:</w:t>
      </w:r>
    </w:p>
    <w:p w:rsidR="006E43E7" w:rsidRPr="006E43E7" w:rsidRDefault="006E43E7" w:rsidP="006E43E7">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sidRPr="006E43E7">
        <w:rPr>
          <w:rFonts w:ascii="Times New Roman" w:eastAsiaTheme="minorEastAsia" w:hAnsi="Times New Roman" w:cs="Times New Roman"/>
          <w:sz w:val="24"/>
          <w:szCs w:val="24"/>
          <w:lang w:eastAsia="ru-RU"/>
        </w:rPr>
        <w:t>а) наличия трудового договора (в том числе срочного) с инвалидом на рабочее место</w:t>
      </w:r>
      <w:r w:rsidR="00185855">
        <w:rPr>
          <w:rFonts w:ascii="Times New Roman" w:eastAsiaTheme="minorEastAsia" w:hAnsi="Times New Roman" w:cs="Times New Roman"/>
          <w:sz w:val="24"/>
          <w:szCs w:val="24"/>
          <w:lang w:eastAsia="ru-RU"/>
        </w:rPr>
        <w:t xml:space="preserve"> непосредственно у работодателя.</w:t>
      </w:r>
    </w:p>
    <w:p w:rsidR="007B4558" w:rsidRDefault="007B4558" w:rsidP="006E43E7">
      <w:pPr>
        <w:spacing w:after="0" w:line="240" w:lineRule="auto"/>
        <w:rPr>
          <w:rFonts w:ascii="Times New Roman" w:eastAsia="Times New Roman" w:hAnsi="Times New Roman" w:cs="Times New Roman"/>
          <w:b/>
          <w:bCs/>
          <w:color w:val="000000"/>
          <w:sz w:val="24"/>
          <w:szCs w:val="24"/>
        </w:rPr>
      </w:pPr>
    </w:p>
    <w:p w:rsidR="00FE65EF" w:rsidRPr="00FE65EF" w:rsidRDefault="00FE65EF" w:rsidP="00405822">
      <w:pPr>
        <w:spacing w:after="0" w:line="240" w:lineRule="auto"/>
        <w:jc w:val="center"/>
        <w:rPr>
          <w:rFonts w:ascii="Times New Roman" w:eastAsia="Times New Roman" w:hAnsi="Times New Roman" w:cs="Times New Roman"/>
          <w:color w:val="000000"/>
          <w:sz w:val="24"/>
          <w:szCs w:val="24"/>
        </w:rPr>
      </w:pPr>
      <w:r w:rsidRPr="00FE65EF">
        <w:rPr>
          <w:rFonts w:ascii="Times New Roman" w:eastAsia="Times New Roman" w:hAnsi="Times New Roman" w:cs="Times New Roman"/>
          <w:b/>
          <w:bCs/>
          <w:color w:val="000000"/>
          <w:sz w:val="24"/>
          <w:szCs w:val="24"/>
        </w:rPr>
        <w:t>3. Порядок перевода</w:t>
      </w:r>
      <w:r w:rsidRPr="00FE65EF">
        <w:rPr>
          <w:rFonts w:ascii="Times New Roman" w:eastAsia="Times New Roman" w:hAnsi="Times New Roman" w:cs="Times New Roman"/>
          <w:b/>
          <w:bCs/>
          <w:color w:val="000000"/>
          <w:sz w:val="24"/>
          <w:szCs w:val="24"/>
          <w:lang w:val="en-US"/>
        </w:rPr>
        <w:t> </w:t>
      </w:r>
      <w:r w:rsidRPr="00FE65EF">
        <w:rPr>
          <w:rFonts w:ascii="Times New Roman" w:eastAsia="Times New Roman" w:hAnsi="Times New Roman" w:cs="Times New Roman"/>
          <w:b/>
          <w:bCs/>
          <w:color w:val="000000"/>
          <w:sz w:val="24"/>
          <w:szCs w:val="24"/>
        </w:rPr>
        <w:t>работников</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3.1.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3.2. Перевод работника на другую работу без его согласия допускается</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в случае катастрофы</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природного или техногенного характера, производственной аварии, несчастного случая на</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lastRenderedPageBreak/>
        <w:t>3.3.</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При</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переводе работника в установленном порядке на другую работу работодатель обязан под подпись:</w:t>
      </w:r>
    </w:p>
    <w:p w:rsidR="00FE65EF" w:rsidRPr="00FE65EF" w:rsidRDefault="00FE65EF" w:rsidP="00706014">
      <w:pPr>
        <w:numPr>
          <w:ilvl w:val="0"/>
          <w:numId w:val="6"/>
        </w:numPr>
        <w:tabs>
          <w:tab w:val="clear" w:pos="720"/>
        </w:tabs>
        <w:spacing w:after="0" w:line="240" w:lineRule="auto"/>
        <w:ind w:left="284" w:right="180" w:firstLine="0"/>
        <w:contextualSpacing/>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ознакомить работника с уставом образовательной организации и коллективным договором;</w:t>
      </w:r>
    </w:p>
    <w:p w:rsidR="00FE65EF" w:rsidRPr="00FE65EF" w:rsidRDefault="00FE65EF" w:rsidP="00706014">
      <w:pPr>
        <w:numPr>
          <w:ilvl w:val="0"/>
          <w:numId w:val="6"/>
        </w:numPr>
        <w:tabs>
          <w:tab w:val="clear" w:pos="720"/>
        </w:tabs>
        <w:spacing w:after="0" w:line="240" w:lineRule="auto"/>
        <w:ind w:left="284" w:right="180" w:firstLine="0"/>
        <w:contextualSpacing/>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rsidR="00FE65EF" w:rsidRPr="00FE65EF" w:rsidRDefault="00FE65EF" w:rsidP="00706014">
      <w:pPr>
        <w:numPr>
          <w:ilvl w:val="0"/>
          <w:numId w:val="6"/>
        </w:numPr>
        <w:tabs>
          <w:tab w:val="clear" w:pos="720"/>
        </w:tabs>
        <w:spacing w:after="0" w:line="240" w:lineRule="auto"/>
        <w:ind w:left="284" w:right="180" w:firstLine="0"/>
        <w:jc w:val="both"/>
        <w:rPr>
          <w:rFonts w:ascii="Times New Roman" w:eastAsia="Times New Roman" w:hAnsi="Times New Roman" w:cs="Times New Roman"/>
          <w:color w:val="000000"/>
          <w:sz w:val="24"/>
          <w:szCs w:val="24"/>
          <w:lang w:val="en-US"/>
        </w:rPr>
      </w:pPr>
      <w:r w:rsidRPr="00FE65EF">
        <w:rPr>
          <w:rFonts w:ascii="Times New Roman" w:eastAsia="Times New Roman" w:hAnsi="Times New Roman" w:cs="Times New Roman"/>
          <w:color w:val="000000"/>
          <w:sz w:val="24"/>
          <w:szCs w:val="24"/>
        </w:rPr>
        <w:t xml:space="preserve">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w:t>
      </w:r>
      <w:proofErr w:type="spellStart"/>
      <w:r w:rsidRPr="00FE65EF">
        <w:rPr>
          <w:rFonts w:ascii="Times New Roman" w:eastAsia="Times New Roman" w:hAnsi="Times New Roman" w:cs="Times New Roman"/>
          <w:color w:val="000000"/>
          <w:sz w:val="24"/>
          <w:szCs w:val="24"/>
          <w:lang w:val="en-US"/>
        </w:rPr>
        <w:t>Инструктаж</w:t>
      </w:r>
      <w:proofErr w:type="spellEnd"/>
      <w:r w:rsidRPr="00FE65EF">
        <w:rPr>
          <w:rFonts w:ascii="Times New Roman" w:eastAsia="Times New Roman" w:hAnsi="Times New Roman" w:cs="Times New Roman"/>
          <w:color w:val="000000"/>
          <w:sz w:val="24"/>
          <w:szCs w:val="24"/>
          <w:lang w:val="en-US"/>
        </w:rPr>
        <w:t xml:space="preserve"> </w:t>
      </w:r>
      <w:proofErr w:type="spellStart"/>
      <w:r w:rsidRPr="00FE65EF">
        <w:rPr>
          <w:rFonts w:ascii="Times New Roman" w:eastAsia="Times New Roman" w:hAnsi="Times New Roman" w:cs="Times New Roman"/>
          <w:color w:val="000000"/>
          <w:sz w:val="24"/>
          <w:szCs w:val="24"/>
          <w:lang w:val="en-US"/>
        </w:rPr>
        <w:t>оформляется</w:t>
      </w:r>
      <w:proofErr w:type="spellEnd"/>
      <w:r w:rsidRPr="00FE65EF">
        <w:rPr>
          <w:rFonts w:ascii="Times New Roman" w:eastAsia="Times New Roman" w:hAnsi="Times New Roman" w:cs="Times New Roman"/>
          <w:color w:val="000000"/>
          <w:sz w:val="24"/>
          <w:szCs w:val="24"/>
          <w:lang w:val="en-US"/>
        </w:rPr>
        <w:t xml:space="preserve"> в </w:t>
      </w:r>
      <w:proofErr w:type="spellStart"/>
      <w:r w:rsidRPr="00FE65EF">
        <w:rPr>
          <w:rFonts w:ascii="Times New Roman" w:eastAsia="Times New Roman" w:hAnsi="Times New Roman" w:cs="Times New Roman"/>
          <w:color w:val="000000"/>
          <w:sz w:val="24"/>
          <w:szCs w:val="24"/>
          <w:lang w:val="en-US"/>
        </w:rPr>
        <w:t>журнале</w:t>
      </w:r>
      <w:proofErr w:type="spellEnd"/>
      <w:r w:rsidRPr="00FE65EF">
        <w:rPr>
          <w:rFonts w:ascii="Times New Roman" w:eastAsia="Times New Roman" w:hAnsi="Times New Roman" w:cs="Times New Roman"/>
          <w:color w:val="000000"/>
          <w:sz w:val="24"/>
          <w:szCs w:val="24"/>
          <w:lang w:val="en-US"/>
        </w:rPr>
        <w:t xml:space="preserve"> </w:t>
      </w:r>
      <w:proofErr w:type="spellStart"/>
      <w:r w:rsidRPr="00FE65EF">
        <w:rPr>
          <w:rFonts w:ascii="Times New Roman" w:eastAsia="Times New Roman" w:hAnsi="Times New Roman" w:cs="Times New Roman"/>
          <w:color w:val="000000"/>
          <w:sz w:val="24"/>
          <w:szCs w:val="24"/>
          <w:lang w:val="en-US"/>
        </w:rPr>
        <w:t>установленного</w:t>
      </w:r>
      <w:proofErr w:type="spellEnd"/>
      <w:r w:rsidRPr="00FE65EF">
        <w:rPr>
          <w:rFonts w:ascii="Times New Roman" w:eastAsia="Times New Roman" w:hAnsi="Times New Roman" w:cs="Times New Roman"/>
          <w:color w:val="000000"/>
          <w:sz w:val="24"/>
          <w:szCs w:val="24"/>
          <w:lang w:val="en-US"/>
        </w:rPr>
        <w:t xml:space="preserve"> </w:t>
      </w:r>
      <w:proofErr w:type="spellStart"/>
      <w:r w:rsidRPr="00FE65EF">
        <w:rPr>
          <w:rFonts w:ascii="Times New Roman" w:eastAsia="Times New Roman" w:hAnsi="Times New Roman" w:cs="Times New Roman"/>
          <w:color w:val="000000"/>
          <w:sz w:val="24"/>
          <w:szCs w:val="24"/>
          <w:lang w:val="en-US"/>
        </w:rPr>
        <w:t>образца</w:t>
      </w:r>
      <w:proofErr w:type="spellEnd"/>
      <w:r w:rsidRPr="00FE65EF">
        <w:rPr>
          <w:rFonts w:ascii="Times New Roman" w:eastAsia="Times New Roman" w:hAnsi="Times New Roman" w:cs="Times New Roman"/>
          <w:color w:val="000000"/>
          <w:sz w:val="24"/>
          <w:szCs w:val="24"/>
          <w:lang w:val="en-US"/>
        </w:rPr>
        <w:t>.</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3.4. Перевод работников оформляется приказом работодателя.</w:t>
      </w:r>
    </w:p>
    <w:p w:rsidR="00706014" w:rsidRDefault="00706014" w:rsidP="004B040B">
      <w:pPr>
        <w:spacing w:after="0" w:line="240" w:lineRule="auto"/>
        <w:jc w:val="both"/>
        <w:rPr>
          <w:rFonts w:ascii="Times New Roman" w:eastAsia="Times New Roman" w:hAnsi="Times New Roman" w:cs="Times New Roman"/>
          <w:b/>
          <w:bCs/>
          <w:color w:val="000000"/>
          <w:sz w:val="24"/>
          <w:szCs w:val="24"/>
        </w:rPr>
      </w:pPr>
    </w:p>
    <w:p w:rsidR="00FE65EF" w:rsidRPr="00FE65EF" w:rsidRDefault="00FE65EF" w:rsidP="00706014">
      <w:pPr>
        <w:spacing w:after="0" w:line="240" w:lineRule="auto"/>
        <w:jc w:val="center"/>
        <w:rPr>
          <w:rFonts w:ascii="Times New Roman" w:eastAsia="Times New Roman" w:hAnsi="Times New Roman" w:cs="Times New Roman"/>
          <w:color w:val="000000"/>
          <w:sz w:val="24"/>
          <w:szCs w:val="24"/>
        </w:rPr>
      </w:pPr>
      <w:r w:rsidRPr="00FE65EF">
        <w:rPr>
          <w:rFonts w:ascii="Times New Roman" w:eastAsia="Times New Roman" w:hAnsi="Times New Roman" w:cs="Times New Roman"/>
          <w:b/>
          <w:bCs/>
          <w:color w:val="000000"/>
          <w:sz w:val="24"/>
          <w:szCs w:val="24"/>
        </w:rPr>
        <w:t>4. Порядок увольнения работников</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 xml:space="preserve">4.1. Прекращение трудового </w:t>
      </w:r>
      <w:r w:rsidR="00BD20AD" w:rsidRPr="00FE65EF">
        <w:rPr>
          <w:rFonts w:ascii="Times New Roman" w:eastAsia="Times New Roman" w:hAnsi="Times New Roman" w:cs="Times New Roman"/>
          <w:color w:val="000000"/>
          <w:sz w:val="24"/>
          <w:szCs w:val="24"/>
        </w:rPr>
        <w:t>договора</w:t>
      </w:r>
      <w:r w:rsidR="00BD20AD" w:rsidRPr="00FE65EF">
        <w:rPr>
          <w:rFonts w:ascii="Times New Roman" w:eastAsia="Times New Roman" w:hAnsi="Times New Roman" w:cs="Times New Roman"/>
          <w:color w:val="000000"/>
          <w:sz w:val="24"/>
          <w:szCs w:val="24"/>
          <w:lang w:val="en-US"/>
        </w:rPr>
        <w:t> </w:t>
      </w:r>
      <w:r w:rsidR="00BD20AD" w:rsidRPr="000E19D1">
        <w:rPr>
          <w:rFonts w:ascii="Times New Roman" w:eastAsia="Times New Roman" w:hAnsi="Times New Roman" w:cs="Times New Roman"/>
          <w:color w:val="000000"/>
          <w:sz w:val="24"/>
          <w:szCs w:val="24"/>
        </w:rPr>
        <w:t>производится</w:t>
      </w:r>
      <w:r w:rsidRPr="00FE65EF">
        <w:rPr>
          <w:rFonts w:ascii="Times New Roman" w:eastAsia="Times New Roman" w:hAnsi="Times New Roman" w:cs="Times New Roman"/>
          <w:color w:val="000000"/>
          <w:sz w:val="24"/>
          <w:szCs w:val="24"/>
        </w:rPr>
        <w:t xml:space="preserve"> в порядке и по основаниям, предусмотренных</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главой</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13 Трудового кодекса</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РФ, иными федеральными законами.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4.2.</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rsidR="002D0397"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 xml:space="preserve">4.3. Днем увольнения считается последний день работы. </w:t>
      </w:r>
    </w:p>
    <w:p w:rsidR="002D0397" w:rsidRDefault="002D0397" w:rsidP="004B040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последний день работы сотрудника ему выдают следующие документы:</w:t>
      </w:r>
    </w:p>
    <w:p w:rsidR="002D0397" w:rsidRDefault="002D0397" w:rsidP="002D0397">
      <w:pPr>
        <w:pStyle w:val="a7"/>
        <w:numPr>
          <w:ilvl w:val="0"/>
          <w:numId w:val="13"/>
        </w:numPr>
        <w:spacing w:after="0" w:line="240" w:lineRule="auto"/>
        <w:jc w:val="both"/>
        <w:rPr>
          <w:rFonts w:ascii="Times New Roman" w:eastAsia="Times New Roman" w:hAnsi="Times New Roman" w:cs="Times New Roman"/>
          <w:color w:val="000000"/>
          <w:sz w:val="24"/>
          <w:szCs w:val="24"/>
        </w:rPr>
      </w:pPr>
      <w:r w:rsidRPr="002D0397">
        <w:rPr>
          <w:rFonts w:ascii="Times New Roman" w:eastAsia="Times New Roman" w:hAnsi="Times New Roman" w:cs="Times New Roman"/>
          <w:color w:val="000000"/>
          <w:sz w:val="24"/>
          <w:szCs w:val="24"/>
        </w:rPr>
        <w:t>трудовую книжку или сведения о трудовой деятельности по форме СТД-Р</w:t>
      </w:r>
      <w:r>
        <w:rPr>
          <w:rFonts w:ascii="Times New Roman" w:eastAsia="Times New Roman" w:hAnsi="Times New Roman" w:cs="Times New Roman"/>
          <w:color w:val="000000"/>
          <w:sz w:val="24"/>
          <w:szCs w:val="24"/>
        </w:rPr>
        <w:t>;</w:t>
      </w:r>
    </w:p>
    <w:p w:rsidR="002D0397" w:rsidRDefault="002D0397" w:rsidP="002D0397">
      <w:pPr>
        <w:pStyle w:val="a7"/>
        <w:numPr>
          <w:ilvl w:val="0"/>
          <w:numId w:val="1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выписку из формы ЕФС-1;</w:t>
      </w:r>
    </w:p>
    <w:p w:rsidR="002D0397" w:rsidRPr="008220CB" w:rsidRDefault="002D0397" w:rsidP="002D0397">
      <w:pPr>
        <w:pStyle w:val="a7"/>
        <w:numPr>
          <w:ilvl w:val="0"/>
          <w:numId w:val="13"/>
        </w:numPr>
        <w:spacing w:after="0" w:line="240" w:lineRule="auto"/>
        <w:jc w:val="both"/>
        <w:rPr>
          <w:rFonts w:ascii="Times New Roman" w:eastAsia="Times New Roman" w:hAnsi="Times New Roman" w:cs="Times New Roman"/>
          <w:color w:val="000000"/>
          <w:sz w:val="24"/>
          <w:szCs w:val="24"/>
        </w:rPr>
      </w:pPr>
      <w:r w:rsidRPr="008220CB">
        <w:rPr>
          <w:rFonts w:ascii="Times New Roman" w:eastAsia="Times New Roman" w:hAnsi="Times New Roman" w:cs="Times New Roman"/>
          <w:color w:val="000000"/>
          <w:sz w:val="24"/>
          <w:szCs w:val="24"/>
        </w:rPr>
        <w:t>выписку из раздела 3 расчета по страховым взносам (по форме из приложения 1 к приказу ФНС от 29.09.2022 № ЕД-7-11/878);</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В день увольнения работодатель</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выдает работнику его трудовую книжку с внесенной в нее и заверенной печатью образовательной организации записью об увольнении, если работник не отказался от ведения трудовой книжки, или</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4.4.</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устанавливается руководителем образовательной организации.</w:t>
      </w:r>
      <w:r w:rsidRPr="00FE65EF">
        <w:rPr>
          <w:rFonts w:ascii="Times New Roman" w:eastAsia="Times New Roman" w:hAnsi="Times New Roman" w:cs="Times New Roman"/>
        </w:rPr>
        <w:br/>
      </w:r>
      <w:r w:rsidRPr="00FE65EF">
        <w:rPr>
          <w:rFonts w:ascii="Times New Roman" w:eastAsia="Times New Roman" w:hAnsi="Times New Roman" w:cs="Times New Roman"/>
          <w:color w:val="000000"/>
          <w:sz w:val="24"/>
          <w:szCs w:val="24"/>
        </w:rPr>
        <w:t>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rsidR="002D0397" w:rsidRDefault="00501474" w:rsidP="004B040B">
      <w:pPr>
        <w:spacing w:after="0" w:line="240" w:lineRule="auto"/>
        <w:jc w:val="both"/>
        <w:rPr>
          <w:rFonts w:ascii="Times New Roman" w:eastAsia="Times New Roman" w:hAnsi="Times New Roman" w:cs="Times New Roman"/>
          <w:b/>
          <w:bCs/>
          <w:color w:val="000000"/>
          <w:sz w:val="24"/>
          <w:szCs w:val="24"/>
        </w:rPr>
      </w:pPr>
      <w:r w:rsidRPr="00456623">
        <w:rPr>
          <w:rFonts w:ascii="Times New Roman" w:eastAsia="Times New Roman" w:hAnsi="Times New Roman" w:cs="Times New Roman"/>
          <w:bCs/>
          <w:color w:val="000000"/>
          <w:sz w:val="24"/>
          <w:szCs w:val="24"/>
        </w:rPr>
        <w:t>4.</w:t>
      </w:r>
      <w:r w:rsidRPr="008E2A89">
        <w:rPr>
          <w:rFonts w:ascii="Times New Roman" w:eastAsia="Times New Roman" w:hAnsi="Times New Roman" w:cs="Times New Roman"/>
          <w:bCs/>
          <w:color w:val="000000"/>
          <w:sz w:val="24"/>
          <w:szCs w:val="24"/>
        </w:rPr>
        <w:t>5. П</w:t>
      </w:r>
      <w:r w:rsidRPr="008E2A89">
        <w:rPr>
          <w:rFonts w:ascii="Times New Roman" w:hAnsi="Times New Roman" w:cs="Times New Roman"/>
          <w:color w:val="000000"/>
          <w:sz w:val="24"/>
          <w:szCs w:val="24"/>
        </w:rPr>
        <w:t xml:space="preserve">ри сокращении численности или штата работников преимущественное право </w:t>
      </w:r>
      <w:r w:rsidR="00456623" w:rsidRPr="008E2A89">
        <w:rPr>
          <w:rFonts w:ascii="Times New Roman" w:hAnsi="Times New Roman" w:cs="Times New Roman"/>
          <w:color w:val="000000"/>
          <w:sz w:val="24"/>
          <w:szCs w:val="24"/>
        </w:rPr>
        <w:t>имеет работник, воспитывающие детей до 18 лет, в случае если второй родитель мобилизован или проходит военную службу по контракту, либо заключил контракт о добровольном содействии в выполнении задач, возложенных на Вооруженные Силы РФ</w:t>
      </w:r>
      <w:r w:rsidR="00456623" w:rsidRPr="008E2A89">
        <w:rPr>
          <w:rFonts w:ascii="Verdana" w:hAnsi="Verdana"/>
          <w:color w:val="000000"/>
          <w:sz w:val="21"/>
          <w:szCs w:val="21"/>
        </w:rPr>
        <w:t>.</w:t>
      </w:r>
      <w:r w:rsidR="00456623" w:rsidRPr="00456623">
        <w:rPr>
          <w:rFonts w:ascii="Verdana" w:hAnsi="Verdana"/>
          <w:color w:val="000000"/>
          <w:sz w:val="21"/>
          <w:szCs w:val="21"/>
        </w:rPr>
        <w:t xml:space="preserve"> </w:t>
      </w:r>
    </w:p>
    <w:p w:rsidR="00501474" w:rsidRDefault="00501474" w:rsidP="002D0397">
      <w:pPr>
        <w:spacing w:after="0" w:line="240" w:lineRule="auto"/>
        <w:jc w:val="center"/>
        <w:rPr>
          <w:rFonts w:ascii="Times New Roman" w:eastAsia="Times New Roman" w:hAnsi="Times New Roman" w:cs="Times New Roman"/>
          <w:b/>
          <w:bCs/>
          <w:color w:val="000000"/>
          <w:sz w:val="24"/>
          <w:szCs w:val="24"/>
        </w:rPr>
      </w:pPr>
    </w:p>
    <w:p w:rsidR="00FE65EF" w:rsidRPr="00FE65EF" w:rsidRDefault="00FE65EF" w:rsidP="002D0397">
      <w:pPr>
        <w:spacing w:after="0" w:line="240" w:lineRule="auto"/>
        <w:jc w:val="center"/>
        <w:rPr>
          <w:rFonts w:ascii="Times New Roman" w:eastAsia="Times New Roman" w:hAnsi="Times New Roman" w:cs="Times New Roman"/>
          <w:color w:val="000000"/>
          <w:sz w:val="24"/>
          <w:szCs w:val="24"/>
        </w:rPr>
      </w:pPr>
      <w:r w:rsidRPr="00FE65EF">
        <w:rPr>
          <w:rFonts w:ascii="Times New Roman" w:eastAsia="Times New Roman" w:hAnsi="Times New Roman" w:cs="Times New Roman"/>
          <w:b/>
          <w:bCs/>
          <w:color w:val="000000"/>
          <w:sz w:val="24"/>
          <w:szCs w:val="24"/>
        </w:rPr>
        <w:t>5. Порядок формирования и выдачи сведений о трудовой деятельности работников</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5.1.</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Образовательная</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организация ведет в электронном виде и предоставляет в Фонд пенсионного и социального страхования РФ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9D1147">
        <w:rPr>
          <w:rFonts w:ascii="Times New Roman" w:eastAsia="Times New Roman" w:hAnsi="Times New Roman" w:cs="Times New Roman"/>
          <w:color w:val="000000"/>
          <w:sz w:val="24"/>
          <w:szCs w:val="24"/>
        </w:rPr>
        <w:lastRenderedPageBreak/>
        <w:t>5.2.</w:t>
      </w:r>
      <w:r w:rsidRPr="009D1147">
        <w:rPr>
          <w:rFonts w:ascii="Times New Roman" w:eastAsia="Times New Roman" w:hAnsi="Times New Roman" w:cs="Times New Roman"/>
          <w:color w:val="000000"/>
          <w:sz w:val="24"/>
          <w:szCs w:val="24"/>
          <w:lang w:val="en-US"/>
        </w:rPr>
        <w:t> </w:t>
      </w:r>
      <w:r w:rsidRPr="009D1147">
        <w:rPr>
          <w:rFonts w:ascii="Times New Roman" w:eastAsia="Times New Roman" w:hAnsi="Times New Roman" w:cs="Times New Roman"/>
          <w:color w:val="000000"/>
          <w:sz w:val="24"/>
          <w:szCs w:val="24"/>
        </w:rPr>
        <w:t xml:space="preserve"> </w:t>
      </w:r>
      <w:r w:rsidR="000E19D1" w:rsidRPr="009D1147">
        <w:rPr>
          <w:rFonts w:ascii="Times New Roman" w:eastAsia="Times New Roman" w:hAnsi="Times New Roman" w:cs="Times New Roman"/>
          <w:color w:val="000000"/>
          <w:sz w:val="24"/>
          <w:szCs w:val="24"/>
        </w:rPr>
        <w:t>Заведующий</w:t>
      </w:r>
      <w:r w:rsidRPr="009D1147">
        <w:rPr>
          <w:rFonts w:ascii="Times New Roman" w:eastAsia="Times New Roman" w:hAnsi="Times New Roman" w:cs="Times New Roman"/>
          <w:color w:val="000000"/>
          <w:sz w:val="24"/>
          <w:szCs w:val="24"/>
        </w:rPr>
        <w:t xml:space="preserve"> назначает приказом работника образовательной</w:t>
      </w:r>
      <w:r w:rsidRPr="009D1147">
        <w:rPr>
          <w:rFonts w:ascii="Times New Roman" w:eastAsia="Times New Roman" w:hAnsi="Times New Roman" w:cs="Times New Roman"/>
          <w:color w:val="000000"/>
          <w:sz w:val="24"/>
          <w:szCs w:val="24"/>
          <w:lang w:val="en-US"/>
        </w:rPr>
        <w:t> </w:t>
      </w:r>
      <w:r w:rsidRPr="009D1147">
        <w:rPr>
          <w:rFonts w:ascii="Times New Roman" w:eastAsia="Times New Roman" w:hAnsi="Times New Roman" w:cs="Times New Roman"/>
          <w:color w:val="000000"/>
          <w:sz w:val="24"/>
          <w:szCs w:val="24"/>
        </w:rPr>
        <w:t>организации, который</w:t>
      </w:r>
      <w:r w:rsidRPr="009D1147">
        <w:rPr>
          <w:rFonts w:ascii="Times New Roman" w:eastAsia="Times New Roman" w:hAnsi="Times New Roman" w:cs="Times New Roman"/>
          <w:color w:val="000000"/>
          <w:sz w:val="24"/>
          <w:szCs w:val="24"/>
          <w:lang w:val="en-US"/>
        </w:rPr>
        <w:t> </w:t>
      </w:r>
      <w:r w:rsidRPr="009D1147">
        <w:rPr>
          <w:rFonts w:ascii="Times New Roman" w:eastAsia="Times New Roman" w:hAnsi="Times New Roman" w:cs="Times New Roman"/>
          <w:color w:val="000000"/>
          <w:sz w:val="24"/>
          <w:szCs w:val="24"/>
        </w:rPr>
        <w:t>отвечает за ведение и предоставление в Фонд пенсионного и социального страхования РФ сведений о трудовой деятельности работников. Назначенный</w:t>
      </w:r>
      <w:r w:rsidRPr="009D1147">
        <w:rPr>
          <w:rFonts w:ascii="Times New Roman" w:eastAsia="Times New Roman" w:hAnsi="Times New Roman" w:cs="Times New Roman"/>
          <w:color w:val="000000"/>
          <w:sz w:val="24"/>
          <w:szCs w:val="24"/>
          <w:lang w:val="en-US"/>
        </w:rPr>
        <w:t> </w:t>
      </w:r>
      <w:r w:rsidRPr="009D1147">
        <w:rPr>
          <w:rFonts w:ascii="Times New Roman" w:eastAsia="Times New Roman" w:hAnsi="Times New Roman" w:cs="Times New Roman"/>
          <w:color w:val="000000"/>
          <w:sz w:val="24"/>
          <w:szCs w:val="24"/>
        </w:rPr>
        <w:t>работник должен</w:t>
      </w:r>
      <w:r w:rsidRPr="009D1147">
        <w:rPr>
          <w:rFonts w:ascii="Times New Roman" w:eastAsia="Times New Roman" w:hAnsi="Times New Roman" w:cs="Times New Roman"/>
          <w:color w:val="000000"/>
          <w:sz w:val="24"/>
          <w:szCs w:val="24"/>
          <w:lang w:val="en-US"/>
        </w:rPr>
        <w:t> </w:t>
      </w:r>
      <w:r w:rsidRPr="009D1147">
        <w:rPr>
          <w:rFonts w:ascii="Times New Roman" w:eastAsia="Times New Roman" w:hAnsi="Times New Roman" w:cs="Times New Roman"/>
          <w:color w:val="000000"/>
          <w:sz w:val="24"/>
          <w:szCs w:val="24"/>
        </w:rPr>
        <w:t>быть ознакомлен</w:t>
      </w:r>
      <w:r w:rsidRPr="009D1147">
        <w:rPr>
          <w:rFonts w:ascii="Times New Roman" w:eastAsia="Times New Roman" w:hAnsi="Times New Roman" w:cs="Times New Roman"/>
          <w:color w:val="000000"/>
          <w:sz w:val="24"/>
          <w:szCs w:val="24"/>
          <w:lang w:val="en-US"/>
        </w:rPr>
        <w:t> </w:t>
      </w:r>
      <w:r w:rsidRPr="009D1147">
        <w:rPr>
          <w:rFonts w:ascii="Times New Roman" w:eastAsia="Times New Roman" w:hAnsi="Times New Roman" w:cs="Times New Roman"/>
          <w:color w:val="000000"/>
          <w:sz w:val="24"/>
          <w:szCs w:val="24"/>
        </w:rPr>
        <w:t>с приказом</w:t>
      </w:r>
      <w:r w:rsidRPr="009D1147">
        <w:rPr>
          <w:rFonts w:ascii="Times New Roman" w:eastAsia="Times New Roman" w:hAnsi="Times New Roman" w:cs="Times New Roman"/>
          <w:color w:val="000000"/>
          <w:sz w:val="24"/>
          <w:szCs w:val="24"/>
          <w:lang w:val="en-US"/>
        </w:rPr>
        <w:t> </w:t>
      </w:r>
      <w:r w:rsidRPr="009D1147">
        <w:rPr>
          <w:rFonts w:ascii="Times New Roman" w:eastAsia="Times New Roman" w:hAnsi="Times New Roman" w:cs="Times New Roman"/>
          <w:color w:val="000000"/>
          <w:sz w:val="24"/>
          <w:szCs w:val="24"/>
        </w:rPr>
        <w:t>под подпись.</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5.3. Образовательная организация</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обязана предоставить работнику сведения о трудовой деятельности за период работы в организации способом, указанном в заявлении работника:</w:t>
      </w:r>
    </w:p>
    <w:p w:rsidR="00FE65EF" w:rsidRPr="00FE65EF" w:rsidRDefault="00FE65EF" w:rsidP="004B040B">
      <w:pPr>
        <w:numPr>
          <w:ilvl w:val="0"/>
          <w:numId w:val="7"/>
        </w:numPr>
        <w:spacing w:after="0" w:line="240" w:lineRule="auto"/>
        <w:ind w:left="780" w:right="180"/>
        <w:contextualSpacing/>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на бумажном носителе, заверенные надлежащим способом;</w:t>
      </w:r>
    </w:p>
    <w:p w:rsidR="00FE65EF" w:rsidRPr="00FE65EF" w:rsidRDefault="00FE65EF" w:rsidP="004B040B">
      <w:pPr>
        <w:numPr>
          <w:ilvl w:val="0"/>
          <w:numId w:val="7"/>
        </w:numPr>
        <w:spacing w:after="0" w:line="240" w:lineRule="auto"/>
        <w:ind w:left="780" w:right="180"/>
        <w:jc w:val="both"/>
        <w:rPr>
          <w:rFonts w:ascii="Times New Roman" w:eastAsia="Times New Roman" w:hAnsi="Times New Roman" w:cs="Times New Roman"/>
          <w:color w:val="000000"/>
          <w:sz w:val="24"/>
          <w:szCs w:val="24"/>
          <w:lang w:val="en-US"/>
        </w:rPr>
      </w:pPr>
      <w:r w:rsidRPr="00FE65EF">
        <w:rPr>
          <w:rFonts w:ascii="Times New Roman" w:eastAsia="Times New Roman" w:hAnsi="Times New Roman" w:cs="Times New Roman"/>
          <w:color w:val="000000"/>
          <w:sz w:val="24"/>
          <w:szCs w:val="24"/>
        </w:rPr>
        <w:t xml:space="preserve">в форме электронного документа, подписанного усиленной квалифицированной электронной подписью </w:t>
      </w:r>
      <w:r w:rsidRPr="00FE65EF">
        <w:rPr>
          <w:rFonts w:ascii="Times New Roman" w:eastAsia="Times New Roman" w:hAnsi="Times New Roman" w:cs="Times New Roman"/>
          <w:color w:val="000000"/>
          <w:sz w:val="24"/>
          <w:szCs w:val="24"/>
          <w:lang w:val="en-US"/>
        </w:rPr>
        <w:t xml:space="preserve">(в </w:t>
      </w:r>
      <w:proofErr w:type="spellStart"/>
      <w:r w:rsidRPr="00FE65EF">
        <w:rPr>
          <w:rFonts w:ascii="Times New Roman" w:eastAsia="Times New Roman" w:hAnsi="Times New Roman" w:cs="Times New Roman"/>
          <w:color w:val="000000"/>
          <w:sz w:val="24"/>
          <w:szCs w:val="24"/>
          <w:lang w:val="en-US"/>
        </w:rPr>
        <w:t>случае</w:t>
      </w:r>
      <w:proofErr w:type="spellEnd"/>
      <w:r w:rsidRPr="00FE65EF">
        <w:rPr>
          <w:rFonts w:ascii="Times New Roman" w:eastAsia="Times New Roman" w:hAnsi="Times New Roman" w:cs="Times New Roman"/>
          <w:color w:val="000000"/>
          <w:sz w:val="24"/>
          <w:szCs w:val="24"/>
          <w:lang w:val="en-US"/>
        </w:rPr>
        <w:t xml:space="preserve"> </w:t>
      </w:r>
      <w:proofErr w:type="spellStart"/>
      <w:r w:rsidRPr="00FE65EF">
        <w:rPr>
          <w:rFonts w:ascii="Times New Roman" w:eastAsia="Times New Roman" w:hAnsi="Times New Roman" w:cs="Times New Roman"/>
          <w:color w:val="000000"/>
          <w:sz w:val="24"/>
          <w:szCs w:val="24"/>
          <w:lang w:val="en-US"/>
        </w:rPr>
        <w:t>ее</w:t>
      </w:r>
      <w:proofErr w:type="spellEnd"/>
      <w:r w:rsidRPr="00FE65EF">
        <w:rPr>
          <w:rFonts w:ascii="Times New Roman" w:eastAsia="Times New Roman" w:hAnsi="Times New Roman" w:cs="Times New Roman"/>
          <w:color w:val="000000"/>
          <w:sz w:val="24"/>
          <w:szCs w:val="24"/>
          <w:lang w:val="en-US"/>
        </w:rPr>
        <w:t xml:space="preserve"> </w:t>
      </w:r>
      <w:proofErr w:type="spellStart"/>
      <w:r w:rsidRPr="00FE65EF">
        <w:rPr>
          <w:rFonts w:ascii="Times New Roman" w:eastAsia="Times New Roman" w:hAnsi="Times New Roman" w:cs="Times New Roman"/>
          <w:color w:val="000000"/>
          <w:sz w:val="24"/>
          <w:szCs w:val="24"/>
          <w:lang w:val="en-US"/>
        </w:rPr>
        <w:t>наличия</w:t>
      </w:r>
      <w:proofErr w:type="spellEnd"/>
      <w:r w:rsidRPr="00FE65EF">
        <w:rPr>
          <w:rFonts w:ascii="Times New Roman" w:eastAsia="Times New Roman" w:hAnsi="Times New Roman" w:cs="Times New Roman"/>
          <w:color w:val="000000"/>
          <w:sz w:val="24"/>
          <w:szCs w:val="24"/>
          <w:lang w:val="en-US"/>
        </w:rPr>
        <w:t xml:space="preserve"> у </w:t>
      </w:r>
      <w:proofErr w:type="spellStart"/>
      <w:r w:rsidRPr="00FE65EF">
        <w:rPr>
          <w:rFonts w:ascii="Times New Roman" w:eastAsia="Times New Roman" w:hAnsi="Times New Roman" w:cs="Times New Roman"/>
          <w:color w:val="000000"/>
          <w:sz w:val="24"/>
          <w:szCs w:val="24"/>
          <w:lang w:val="en-US"/>
        </w:rPr>
        <w:t>работодателя</w:t>
      </w:r>
      <w:proofErr w:type="spellEnd"/>
      <w:r w:rsidRPr="00FE65EF">
        <w:rPr>
          <w:rFonts w:ascii="Times New Roman" w:eastAsia="Times New Roman" w:hAnsi="Times New Roman" w:cs="Times New Roman"/>
          <w:color w:val="000000"/>
          <w:sz w:val="24"/>
          <w:szCs w:val="24"/>
          <w:lang w:val="en-US"/>
        </w:rPr>
        <w:t>).</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Сведения о трудовой деятельности</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предоставляются:</w:t>
      </w:r>
    </w:p>
    <w:p w:rsidR="00FE65EF" w:rsidRPr="00FE65EF" w:rsidRDefault="00FE65EF" w:rsidP="004B040B">
      <w:pPr>
        <w:numPr>
          <w:ilvl w:val="0"/>
          <w:numId w:val="8"/>
        </w:numPr>
        <w:spacing w:after="0" w:line="240" w:lineRule="auto"/>
        <w:ind w:left="780" w:right="180"/>
        <w:contextualSpacing/>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в период работы не позднее трех рабочих дней со дня подачи этого заявления;</w:t>
      </w:r>
    </w:p>
    <w:p w:rsidR="00FE65EF" w:rsidRPr="00FE65EF" w:rsidRDefault="00FE65EF" w:rsidP="004B040B">
      <w:pPr>
        <w:numPr>
          <w:ilvl w:val="0"/>
          <w:numId w:val="8"/>
        </w:numPr>
        <w:spacing w:after="0" w:line="240" w:lineRule="auto"/>
        <w:ind w:left="780" w:right="180"/>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при увольнении — в день прекращения трудового договора.</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5.4. Заявление работника о выдаче сведений о трудовой деятельности у работодателя может быть подано в письменном виде или направлено на</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электронную почту работодателя</w:t>
      </w:r>
      <w:r w:rsidRPr="00FE65EF">
        <w:rPr>
          <w:rFonts w:ascii="Times New Roman" w:eastAsia="Times New Roman" w:hAnsi="Times New Roman" w:cs="Times New Roman"/>
          <w:color w:val="000000"/>
          <w:sz w:val="24"/>
          <w:szCs w:val="24"/>
          <w:lang w:val="en-US"/>
        </w:rPr>
        <w:t> </w:t>
      </w:r>
      <w:proofErr w:type="spellStart"/>
      <w:r w:rsidR="00E269CC">
        <w:rPr>
          <w:rFonts w:ascii="Times New Roman" w:eastAsia="Times New Roman" w:hAnsi="Times New Roman" w:cs="Times New Roman"/>
          <w:color w:val="000000"/>
          <w:sz w:val="24"/>
          <w:szCs w:val="24"/>
          <w:lang w:val="en-US"/>
        </w:rPr>
        <w:t>runga</w:t>
      </w:r>
      <w:proofErr w:type="spellEnd"/>
      <w:r w:rsidR="001177CD" w:rsidRPr="001177CD">
        <w:rPr>
          <w:rFonts w:ascii="Times New Roman" w:eastAsia="Times New Roman" w:hAnsi="Times New Roman" w:cs="Times New Roman"/>
          <w:color w:val="000000"/>
          <w:sz w:val="24"/>
          <w:szCs w:val="24"/>
        </w:rPr>
        <w:t>-</w:t>
      </w:r>
      <w:proofErr w:type="spellStart"/>
      <w:r w:rsidR="001177CD">
        <w:rPr>
          <w:rFonts w:ascii="Times New Roman" w:eastAsia="Times New Roman" w:hAnsi="Times New Roman" w:cs="Times New Roman"/>
          <w:color w:val="000000"/>
          <w:sz w:val="24"/>
          <w:szCs w:val="24"/>
          <w:lang w:val="en-US"/>
        </w:rPr>
        <w:t>bua</w:t>
      </w:r>
      <w:proofErr w:type="spellEnd"/>
      <w:r w:rsidR="001177CD" w:rsidRPr="001177CD">
        <w:rPr>
          <w:rFonts w:ascii="Times New Roman" w:eastAsia="Times New Roman" w:hAnsi="Times New Roman" w:cs="Times New Roman"/>
          <w:color w:val="000000"/>
          <w:sz w:val="24"/>
          <w:szCs w:val="24"/>
        </w:rPr>
        <w:t>@</w:t>
      </w:r>
      <w:r w:rsidRPr="00FE65EF">
        <w:rPr>
          <w:rFonts w:ascii="Times New Roman" w:eastAsia="Times New Roman" w:hAnsi="Times New Roman" w:cs="Times New Roman"/>
          <w:color w:val="000000"/>
          <w:sz w:val="24"/>
          <w:szCs w:val="24"/>
          <w:lang w:val="en-US"/>
        </w:rPr>
        <w:t>mail</w:t>
      </w:r>
      <w:r w:rsidRPr="00FE65EF">
        <w:rPr>
          <w:rFonts w:ascii="Times New Roman" w:eastAsia="Times New Roman" w:hAnsi="Times New Roman" w:cs="Times New Roman"/>
          <w:color w:val="000000"/>
          <w:sz w:val="24"/>
          <w:szCs w:val="24"/>
        </w:rPr>
        <w:t>.</w:t>
      </w:r>
      <w:proofErr w:type="spellStart"/>
      <w:r w:rsidRPr="00FE65EF">
        <w:rPr>
          <w:rFonts w:ascii="Times New Roman" w:eastAsia="Times New Roman" w:hAnsi="Times New Roman" w:cs="Times New Roman"/>
          <w:color w:val="000000"/>
          <w:sz w:val="24"/>
          <w:szCs w:val="24"/>
          <w:lang w:val="en-US"/>
        </w:rPr>
        <w:t>ru</w:t>
      </w:r>
      <w:proofErr w:type="spellEnd"/>
      <w:r w:rsidRPr="00FE65EF">
        <w:rPr>
          <w:rFonts w:ascii="Times New Roman" w:eastAsia="Times New Roman" w:hAnsi="Times New Roman" w:cs="Times New Roman"/>
          <w:color w:val="000000"/>
          <w:sz w:val="24"/>
          <w:szCs w:val="24"/>
        </w:rPr>
        <w:t>. При использовании электронной почты работодателя работник направляет отсканированное заявление, в котором содержится:</w:t>
      </w:r>
      <w:r w:rsidRPr="00FE65EF">
        <w:rPr>
          <w:rFonts w:ascii="Times New Roman" w:eastAsia="Times New Roman" w:hAnsi="Times New Roman" w:cs="Times New Roman"/>
          <w:color w:val="000000"/>
          <w:sz w:val="24"/>
          <w:szCs w:val="24"/>
          <w:lang w:val="en-US"/>
        </w:rPr>
        <w:t>  </w:t>
      </w:r>
    </w:p>
    <w:p w:rsidR="00FE65EF" w:rsidRPr="00FE65EF" w:rsidRDefault="00357F66" w:rsidP="004B040B">
      <w:pPr>
        <w:numPr>
          <w:ilvl w:val="0"/>
          <w:numId w:val="9"/>
        </w:numPr>
        <w:spacing w:after="0" w:line="240" w:lineRule="auto"/>
        <w:ind w:left="780" w:right="180"/>
        <w:contextualSpacing/>
        <w:jc w:val="both"/>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color w:val="000000"/>
          <w:sz w:val="24"/>
          <w:szCs w:val="24"/>
          <w:lang w:val="en-US"/>
        </w:rPr>
        <w:t>н</w:t>
      </w:r>
      <w:r w:rsidRPr="00FE65EF">
        <w:rPr>
          <w:rFonts w:ascii="Times New Roman" w:eastAsia="Times New Roman" w:hAnsi="Times New Roman" w:cs="Times New Roman"/>
          <w:color w:val="000000"/>
          <w:sz w:val="24"/>
          <w:szCs w:val="24"/>
          <w:lang w:val="en-US"/>
        </w:rPr>
        <w:t>аименование</w:t>
      </w:r>
      <w:proofErr w:type="spellEnd"/>
      <w:r w:rsidR="00FE65EF" w:rsidRPr="00FE65EF">
        <w:rPr>
          <w:rFonts w:ascii="Times New Roman" w:eastAsia="Times New Roman" w:hAnsi="Times New Roman" w:cs="Times New Roman"/>
          <w:color w:val="000000"/>
          <w:sz w:val="24"/>
          <w:szCs w:val="24"/>
          <w:lang w:val="en-US"/>
        </w:rPr>
        <w:t xml:space="preserve"> </w:t>
      </w:r>
      <w:proofErr w:type="spellStart"/>
      <w:r w:rsidR="00FE65EF" w:rsidRPr="00FE65EF">
        <w:rPr>
          <w:rFonts w:ascii="Times New Roman" w:eastAsia="Times New Roman" w:hAnsi="Times New Roman" w:cs="Times New Roman"/>
          <w:color w:val="000000"/>
          <w:sz w:val="24"/>
          <w:szCs w:val="24"/>
          <w:lang w:val="en-US"/>
        </w:rPr>
        <w:t>работодателя</w:t>
      </w:r>
      <w:proofErr w:type="spellEnd"/>
      <w:r w:rsidR="00FE65EF" w:rsidRPr="00FE65EF">
        <w:rPr>
          <w:rFonts w:ascii="Times New Roman" w:eastAsia="Times New Roman" w:hAnsi="Times New Roman" w:cs="Times New Roman"/>
          <w:color w:val="000000"/>
          <w:sz w:val="24"/>
          <w:szCs w:val="24"/>
          <w:lang w:val="en-US"/>
        </w:rPr>
        <w:t>;</w:t>
      </w:r>
    </w:p>
    <w:p w:rsidR="00FE65EF" w:rsidRPr="00FE65EF" w:rsidRDefault="00FE65EF" w:rsidP="004B040B">
      <w:pPr>
        <w:numPr>
          <w:ilvl w:val="0"/>
          <w:numId w:val="9"/>
        </w:numPr>
        <w:spacing w:after="0" w:line="240" w:lineRule="auto"/>
        <w:ind w:left="780" w:right="180"/>
        <w:contextualSpacing/>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должностное лицо, на имя которог</w:t>
      </w:r>
      <w:r w:rsidR="00FA32C0">
        <w:rPr>
          <w:rFonts w:ascii="Times New Roman" w:eastAsia="Times New Roman" w:hAnsi="Times New Roman" w:cs="Times New Roman"/>
          <w:color w:val="000000"/>
          <w:sz w:val="24"/>
          <w:szCs w:val="24"/>
        </w:rPr>
        <w:t>о направлено заявление (заведующий</w:t>
      </w:r>
      <w:r w:rsidRPr="00FE65EF">
        <w:rPr>
          <w:rFonts w:ascii="Times New Roman" w:eastAsia="Times New Roman" w:hAnsi="Times New Roman" w:cs="Times New Roman"/>
          <w:color w:val="000000"/>
          <w:sz w:val="24"/>
          <w:szCs w:val="24"/>
        </w:rPr>
        <w:t xml:space="preserve"> образовательной организации);</w:t>
      </w:r>
    </w:p>
    <w:p w:rsidR="00FE65EF" w:rsidRPr="00FE65EF" w:rsidRDefault="00FE65EF" w:rsidP="004B040B">
      <w:pPr>
        <w:numPr>
          <w:ilvl w:val="0"/>
          <w:numId w:val="9"/>
        </w:numPr>
        <w:spacing w:after="0" w:line="240" w:lineRule="auto"/>
        <w:ind w:left="780" w:right="180"/>
        <w:contextualSpacing/>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просьба о направлении в форме электронного документа сведений о трудовой деятельности у работодателя;</w:t>
      </w:r>
    </w:p>
    <w:p w:rsidR="00FE65EF" w:rsidRPr="00FE65EF" w:rsidRDefault="00FE65EF" w:rsidP="004B040B">
      <w:pPr>
        <w:numPr>
          <w:ilvl w:val="0"/>
          <w:numId w:val="9"/>
        </w:numPr>
        <w:spacing w:after="0" w:line="240" w:lineRule="auto"/>
        <w:ind w:left="780" w:right="180"/>
        <w:contextualSpacing/>
        <w:jc w:val="both"/>
        <w:rPr>
          <w:rFonts w:ascii="Times New Roman" w:eastAsia="Times New Roman" w:hAnsi="Times New Roman" w:cs="Times New Roman"/>
          <w:color w:val="000000"/>
          <w:sz w:val="24"/>
          <w:szCs w:val="24"/>
          <w:lang w:val="en-US"/>
        </w:rPr>
      </w:pPr>
      <w:proofErr w:type="spellStart"/>
      <w:r w:rsidRPr="00FE65EF">
        <w:rPr>
          <w:rFonts w:ascii="Times New Roman" w:eastAsia="Times New Roman" w:hAnsi="Times New Roman" w:cs="Times New Roman"/>
          <w:color w:val="000000"/>
          <w:sz w:val="24"/>
          <w:szCs w:val="24"/>
          <w:lang w:val="en-US"/>
        </w:rPr>
        <w:t>адрес</w:t>
      </w:r>
      <w:proofErr w:type="spellEnd"/>
      <w:r w:rsidRPr="00FE65EF">
        <w:rPr>
          <w:rFonts w:ascii="Times New Roman" w:eastAsia="Times New Roman" w:hAnsi="Times New Roman" w:cs="Times New Roman"/>
          <w:color w:val="000000"/>
          <w:sz w:val="24"/>
          <w:szCs w:val="24"/>
          <w:lang w:val="en-US"/>
        </w:rPr>
        <w:t xml:space="preserve"> </w:t>
      </w:r>
      <w:proofErr w:type="spellStart"/>
      <w:r w:rsidRPr="00FE65EF">
        <w:rPr>
          <w:rFonts w:ascii="Times New Roman" w:eastAsia="Times New Roman" w:hAnsi="Times New Roman" w:cs="Times New Roman"/>
          <w:color w:val="000000"/>
          <w:sz w:val="24"/>
          <w:szCs w:val="24"/>
          <w:lang w:val="en-US"/>
        </w:rPr>
        <w:t>электронной</w:t>
      </w:r>
      <w:proofErr w:type="spellEnd"/>
      <w:r w:rsidRPr="00FE65EF">
        <w:rPr>
          <w:rFonts w:ascii="Times New Roman" w:eastAsia="Times New Roman" w:hAnsi="Times New Roman" w:cs="Times New Roman"/>
          <w:color w:val="000000"/>
          <w:sz w:val="24"/>
          <w:szCs w:val="24"/>
          <w:lang w:val="en-US"/>
        </w:rPr>
        <w:t xml:space="preserve"> </w:t>
      </w:r>
      <w:proofErr w:type="spellStart"/>
      <w:r w:rsidRPr="00FE65EF">
        <w:rPr>
          <w:rFonts w:ascii="Times New Roman" w:eastAsia="Times New Roman" w:hAnsi="Times New Roman" w:cs="Times New Roman"/>
          <w:color w:val="000000"/>
          <w:sz w:val="24"/>
          <w:szCs w:val="24"/>
          <w:lang w:val="en-US"/>
        </w:rPr>
        <w:t>почты</w:t>
      </w:r>
      <w:proofErr w:type="spellEnd"/>
      <w:r w:rsidRPr="00FE65EF">
        <w:rPr>
          <w:rFonts w:ascii="Times New Roman" w:eastAsia="Times New Roman" w:hAnsi="Times New Roman" w:cs="Times New Roman"/>
          <w:color w:val="000000"/>
          <w:sz w:val="24"/>
          <w:szCs w:val="24"/>
          <w:lang w:val="en-US"/>
        </w:rPr>
        <w:t xml:space="preserve"> </w:t>
      </w:r>
      <w:proofErr w:type="spellStart"/>
      <w:r w:rsidRPr="00FE65EF">
        <w:rPr>
          <w:rFonts w:ascii="Times New Roman" w:eastAsia="Times New Roman" w:hAnsi="Times New Roman" w:cs="Times New Roman"/>
          <w:color w:val="000000"/>
          <w:sz w:val="24"/>
          <w:szCs w:val="24"/>
          <w:lang w:val="en-US"/>
        </w:rPr>
        <w:t>работника</w:t>
      </w:r>
      <w:proofErr w:type="spellEnd"/>
      <w:r w:rsidRPr="00FE65EF">
        <w:rPr>
          <w:rFonts w:ascii="Times New Roman" w:eastAsia="Times New Roman" w:hAnsi="Times New Roman" w:cs="Times New Roman"/>
          <w:color w:val="000000"/>
          <w:sz w:val="24"/>
          <w:szCs w:val="24"/>
          <w:lang w:val="en-US"/>
        </w:rPr>
        <w:t>;</w:t>
      </w:r>
    </w:p>
    <w:p w:rsidR="00FE65EF" w:rsidRPr="00FE65EF" w:rsidRDefault="00FE65EF" w:rsidP="004B040B">
      <w:pPr>
        <w:numPr>
          <w:ilvl w:val="0"/>
          <w:numId w:val="9"/>
        </w:numPr>
        <w:spacing w:after="0" w:line="240" w:lineRule="auto"/>
        <w:ind w:left="780" w:right="180"/>
        <w:contextualSpacing/>
        <w:jc w:val="both"/>
        <w:rPr>
          <w:rFonts w:ascii="Times New Roman" w:eastAsia="Times New Roman" w:hAnsi="Times New Roman" w:cs="Times New Roman"/>
          <w:color w:val="000000"/>
          <w:sz w:val="24"/>
          <w:szCs w:val="24"/>
          <w:lang w:val="en-US"/>
        </w:rPr>
      </w:pPr>
      <w:proofErr w:type="spellStart"/>
      <w:r w:rsidRPr="00FE65EF">
        <w:rPr>
          <w:rFonts w:ascii="Times New Roman" w:eastAsia="Times New Roman" w:hAnsi="Times New Roman" w:cs="Times New Roman"/>
          <w:color w:val="000000"/>
          <w:sz w:val="24"/>
          <w:szCs w:val="24"/>
          <w:lang w:val="en-US"/>
        </w:rPr>
        <w:t>собственноручная</w:t>
      </w:r>
      <w:proofErr w:type="spellEnd"/>
      <w:r w:rsidRPr="00FE65EF">
        <w:rPr>
          <w:rFonts w:ascii="Times New Roman" w:eastAsia="Times New Roman" w:hAnsi="Times New Roman" w:cs="Times New Roman"/>
          <w:color w:val="000000"/>
          <w:sz w:val="24"/>
          <w:szCs w:val="24"/>
          <w:lang w:val="en-US"/>
        </w:rPr>
        <w:t xml:space="preserve"> </w:t>
      </w:r>
      <w:proofErr w:type="spellStart"/>
      <w:r w:rsidRPr="00FE65EF">
        <w:rPr>
          <w:rFonts w:ascii="Times New Roman" w:eastAsia="Times New Roman" w:hAnsi="Times New Roman" w:cs="Times New Roman"/>
          <w:color w:val="000000"/>
          <w:sz w:val="24"/>
          <w:szCs w:val="24"/>
          <w:lang w:val="en-US"/>
        </w:rPr>
        <w:t>подпись</w:t>
      </w:r>
      <w:proofErr w:type="spellEnd"/>
      <w:r w:rsidRPr="00FE65EF">
        <w:rPr>
          <w:rFonts w:ascii="Times New Roman" w:eastAsia="Times New Roman" w:hAnsi="Times New Roman" w:cs="Times New Roman"/>
          <w:color w:val="000000"/>
          <w:sz w:val="24"/>
          <w:szCs w:val="24"/>
          <w:lang w:val="en-US"/>
        </w:rPr>
        <w:t xml:space="preserve"> </w:t>
      </w:r>
      <w:proofErr w:type="spellStart"/>
      <w:r w:rsidRPr="00FE65EF">
        <w:rPr>
          <w:rFonts w:ascii="Times New Roman" w:eastAsia="Times New Roman" w:hAnsi="Times New Roman" w:cs="Times New Roman"/>
          <w:color w:val="000000"/>
          <w:sz w:val="24"/>
          <w:szCs w:val="24"/>
          <w:lang w:val="en-US"/>
        </w:rPr>
        <w:t>работника</w:t>
      </w:r>
      <w:proofErr w:type="spellEnd"/>
      <w:r w:rsidRPr="00FE65EF">
        <w:rPr>
          <w:rFonts w:ascii="Times New Roman" w:eastAsia="Times New Roman" w:hAnsi="Times New Roman" w:cs="Times New Roman"/>
          <w:color w:val="000000"/>
          <w:sz w:val="24"/>
          <w:szCs w:val="24"/>
          <w:lang w:val="en-US"/>
        </w:rPr>
        <w:t>;</w:t>
      </w:r>
    </w:p>
    <w:p w:rsidR="00FE65EF" w:rsidRPr="00FE65EF" w:rsidRDefault="00FE65EF" w:rsidP="004B040B">
      <w:pPr>
        <w:numPr>
          <w:ilvl w:val="0"/>
          <w:numId w:val="9"/>
        </w:numPr>
        <w:spacing w:after="0" w:line="240" w:lineRule="auto"/>
        <w:ind w:left="780" w:right="180"/>
        <w:jc w:val="both"/>
        <w:rPr>
          <w:rFonts w:ascii="Times New Roman" w:eastAsia="Times New Roman" w:hAnsi="Times New Roman" w:cs="Times New Roman"/>
          <w:color w:val="000000"/>
          <w:sz w:val="24"/>
          <w:szCs w:val="24"/>
          <w:lang w:val="en-US"/>
        </w:rPr>
      </w:pPr>
      <w:proofErr w:type="spellStart"/>
      <w:r w:rsidRPr="00FE65EF">
        <w:rPr>
          <w:rFonts w:ascii="Times New Roman" w:eastAsia="Times New Roman" w:hAnsi="Times New Roman" w:cs="Times New Roman"/>
          <w:color w:val="000000"/>
          <w:sz w:val="24"/>
          <w:szCs w:val="24"/>
          <w:lang w:val="en-US"/>
        </w:rPr>
        <w:t>дата</w:t>
      </w:r>
      <w:proofErr w:type="spellEnd"/>
      <w:r w:rsidRPr="00FE65EF">
        <w:rPr>
          <w:rFonts w:ascii="Times New Roman" w:eastAsia="Times New Roman" w:hAnsi="Times New Roman" w:cs="Times New Roman"/>
          <w:color w:val="000000"/>
          <w:sz w:val="24"/>
          <w:szCs w:val="24"/>
          <w:lang w:val="en-US"/>
        </w:rPr>
        <w:t xml:space="preserve"> </w:t>
      </w:r>
      <w:proofErr w:type="spellStart"/>
      <w:r w:rsidRPr="00FE65EF">
        <w:rPr>
          <w:rFonts w:ascii="Times New Roman" w:eastAsia="Times New Roman" w:hAnsi="Times New Roman" w:cs="Times New Roman"/>
          <w:color w:val="000000"/>
          <w:sz w:val="24"/>
          <w:szCs w:val="24"/>
          <w:lang w:val="en-US"/>
        </w:rPr>
        <w:t>написания</w:t>
      </w:r>
      <w:proofErr w:type="spellEnd"/>
      <w:r w:rsidRPr="00FE65EF">
        <w:rPr>
          <w:rFonts w:ascii="Times New Roman" w:eastAsia="Times New Roman" w:hAnsi="Times New Roman" w:cs="Times New Roman"/>
          <w:color w:val="000000"/>
          <w:sz w:val="24"/>
          <w:szCs w:val="24"/>
          <w:lang w:val="en-US"/>
        </w:rPr>
        <w:t xml:space="preserve"> </w:t>
      </w:r>
      <w:proofErr w:type="spellStart"/>
      <w:r w:rsidRPr="00FE65EF">
        <w:rPr>
          <w:rFonts w:ascii="Times New Roman" w:eastAsia="Times New Roman" w:hAnsi="Times New Roman" w:cs="Times New Roman"/>
          <w:color w:val="000000"/>
          <w:sz w:val="24"/>
          <w:szCs w:val="24"/>
          <w:lang w:val="en-US"/>
        </w:rPr>
        <w:t>заявления</w:t>
      </w:r>
      <w:proofErr w:type="spellEnd"/>
      <w:r w:rsidRPr="00FE65EF">
        <w:rPr>
          <w:rFonts w:ascii="Times New Roman" w:eastAsia="Times New Roman" w:hAnsi="Times New Roman" w:cs="Times New Roman"/>
          <w:color w:val="000000"/>
          <w:sz w:val="24"/>
          <w:szCs w:val="24"/>
          <w:lang w:val="en-US"/>
        </w:rPr>
        <w:t>.</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5.5.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работодатель направляет работнику их по почте заказным письмом на бумажном носителе, заверенные надлежащим образом.</w:t>
      </w:r>
    </w:p>
    <w:p w:rsidR="002F299C" w:rsidRDefault="002F299C" w:rsidP="004B040B">
      <w:pPr>
        <w:spacing w:after="0" w:line="240" w:lineRule="auto"/>
        <w:jc w:val="both"/>
        <w:rPr>
          <w:rFonts w:ascii="Times New Roman" w:eastAsia="Times New Roman" w:hAnsi="Times New Roman" w:cs="Times New Roman"/>
          <w:b/>
          <w:bCs/>
          <w:color w:val="000000"/>
          <w:sz w:val="24"/>
          <w:szCs w:val="24"/>
        </w:rPr>
      </w:pPr>
    </w:p>
    <w:p w:rsidR="00FE65EF" w:rsidRPr="00FE65EF" w:rsidRDefault="00FE65EF" w:rsidP="002F299C">
      <w:pPr>
        <w:spacing w:after="0" w:line="240" w:lineRule="auto"/>
        <w:jc w:val="center"/>
        <w:rPr>
          <w:rFonts w:ascii="Times New Roman" w:eastAsia="Times New Roman" w:hAnsi="Times New Roman" w:cs="Times New Roman"/>
          <w:color w:val="000000"/>
          <w:sz w:val="24"/>
          <w:szCs w:val="24"/>
        </w:rPr>
      </w:pPr>
      <w:r w:rsidRPr="00FE65EF">
        <w:rPr>
          <w:rFonts w:ascii="Times New Roman" w:eastAsia="Times New Roman" w:hAnsi="Times New Roman" w:cs="Times New Roman"/>
          <w:b/>
          <w:bCs/>
          <w:color w:val="000000"/>
          <w:sz w:val="24"/>
          <w:szCs w:val="24"/>
        </w:rPr>
        <w:t>6. Основные права и обязанности работников</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6.1. Работник образовательной организации</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6.2. Работник имеет право на:</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6.2.1. предоставление ему работы, обусловленной трудовым договором;</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6.2.2. рабочее место, соответствующее государственным нормативным требованиям охраны труда и условиям, предусмотренным коллективным договором;</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6.2.3. своевременную и в полном размере выплату заработной платы в соответствии с трудовым договором и настоящими Правилами;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6.2.4. отдых, обеспечиваемый установлением предусмотренной продолжительности рабочего</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времени, предоставлением еженедельных выходных дней, нерабочих праздничных дней,</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оплачиваемых ежегодных отпусков;</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6.2.5. полную и достоверную информацию об условиях труда и требованиях охраны труда на</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рабочем месте;</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6.2.6. подготовку и дополнительное профессиональное образование в порядке, предусмотренном Трудовым кодексом РФ и иными федеральными законами;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6.2.7. объединение, включая право на создание профсоюзов и участие в них;</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6.2.8. участие в управлении</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образовательной организацией</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в формах, предусмотренных Трудовым кодексом РФ, иными</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федеральными законами и коллективным договором;</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lastRenderedPageBreak/>
        <w:t>6.2.9.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6.2.10. защиту своих трудовых прав, свобод и законных интересов всеми не запрещенными</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законом способами;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6.2.11. разрешение индивидуальных и коллективных трудовых споров, включая право на</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забастовку, в порядке, установленном Трудовым кодексом РФ и иными федеральными законами;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6.2.12. возмещение вреда, причиненного в связи с исполнением трудовых обязанностей, и</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компенсацию морального вреда в порядке, установленном Трудовым кодексом РФ и иными</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федеральными законами;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6.2.13. обязательное социальное страхование в порядке и случаях, предусмотренных федеральными законами.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6.3. Работник обязан:</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6.3.1. добросовестно исполнять свои трудовые обязанности, возложенные на него трудовым</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договором;</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6.3.2. соблюдать настоящие Правила, трудовую дисциплину;</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6.3.3. выполнять установленные нормы труда;</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6.3.4. соблюдать требования по охране труда и обеспечению безопасности труда;</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6.3.5. бережно относиться к имуществу работодателя (в том числе к имуществу третьих лиц,</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находящемуся у работодателя, если работодатель несет ответственность за сохранность этого имущества) и других работников;</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6.3.6. незамедлительно сообщать работодателю либо непосредственному руководителю о</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возникновении ситуации, представляющей угрозу жизни и здоровью людей, сохранности</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имущества работодателя (в том числе имущества третьих лиц, находящегося у работодателя,</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если работодатель несет ответственность за сохранность этого имущества);</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6.3.7. по направлению работодателя проходить периодические и внеочередные (в соответствии с медицинскими рекомендациями) медицинские осмотры;</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6.3.8. по направлению работодателя и с учетом</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заключений, выданных по результатам обязательных предварительных и периодических медицинских осмотров работников,</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проходить обязательное психиатрическое освидетельствование;</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6.3.9.</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при наличии доступа к электронной корпоративной почте проверять ее с периодичностью один раз в два часа в течение рабочего дня и оперативно отвечать на письма руководства образовательной организации и структурного подразделения, в котором работает работник; не передавать никому пароль от электронной корпоративной почты и компьютера, закрепленного за работником.</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6.4. Педагогические работники</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образовательной организации пользуются следующими академическими правами и свободами: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6.4.1. свобода преподавания, свободное выражение своего мнения, свобода от вмешательства в профессиональную деятельность;</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6.4.2. свобода выбора и использования педагогически обоснованных форм, средств, методов</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обучения и воспитания;</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 xml:space="preserve">6.4.3. право на творческую инициативу, разработку и </w:t>
      </w:r>
      <w:proofErr w:type="gramStart"/>
      <w:r w:rsidRPr="00FE65EF">
        <w:rPr>
          <w:rFonts w:ascii="Times New Roman" w:eastAsia="Times New Roman" w:hAnsi="Times New Roman" w:cs="Times New Roman"/>
          <w:color w:val="000000"/>
          <w:sz w:val="24"/>
          <w:szCs w:val="24"/>
        </w:rPr>
        <w:t>применение авторских программ и методов обучения</w:t>
      </w:r>
      <w:proofErr w:type="gramEnd"/>
      <w:r w:rsidRPr="00FE65EF">
        <w:rPr>
          <w:rFonts w:ascii="Times New Roman" w:eastAsia="Times New Roman" w:hAnsi="Times New Roman" w:cs="Times New Roman"/>
          <w:color w:val="000000"/>
          <w:sz w:val="24"/>
          <w:szCs w:val="24"/>
        </w:rPr>
        <w:t xml:space="preserve"> и воспитания в пределах реализуемой образовательной программы, отдельного учебного предмета, курса, дисциплины (модуля);</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6.4.4. право на выбор учебников, учебных пособий, материалов и иных средств обучения и</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воспитания в соответствии с образовательной программой и в порядке, установленном</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законодательством об образовании;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6.4.5. право на участие в разработке образовательных программ, в том числе учебных планов,</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календарных учебных графиков, рабочих учебных предметов, курсов, дисциплин (модулей),</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методических материалов и иных компонентов образовательных программ;</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lastRenderedPageBreak/>
        <w:t>6.4.6. право на осуществление научной, научно-технической, творческой, исследовательской</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деятельности, участие в экспериментальной и международной деятельности, разработках и во внедрении инноваций;</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6.4.7. право на бесплатное пользование библиотеками и информационными ресурсами, а также доступ в порядке, установленном локальными актами</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образовательной организации,</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образовательной организации;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6.4.8. право на бесплатное пользование образовательными, методическими и научными услугами образовательной организации в порядке, установленном законодательством РФ</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или локальными нормативными актами;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6.4.9. право на участие в управлении образовательной организации, в том числе в коллегиальных органах управления, в</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порядке, установленном уставом образовательной организации;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6.4.10. право на участие в обсуждении вопросов, относящихся к деятельности</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образовательной организации, в том числе</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через органы управления и общественные организации;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6.4.11. право на объединение в общественные профессиональные организации в формах и в</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порядке, которые установлены законодательством РФ;</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6.4.12. право на обращение в комиссию по урегулированию споров между участниками образовательных отношений;</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6.5. Педагогические работники</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образовательной организации имеют следующие трудовые права и социальные гарантии: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6.5.1. право на сокращенную продолжительность рабочего времени;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6.5.2. право на дополнительное профессиональное образование по профилю педагогической</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деятельности не реже чем один раз в три года;</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6.5.3. право на ежегодный основной удлиненный оплачиваемый отпуск, продолжительность</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которого определяется Правительством РФ;</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6.5.5. право на досрочное назначение страховой пенсии по старости в порядке, установленном законодательством РФ;</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6.5.6. право на предоставление педагогическим работникам, состоящим на учете в качестве</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6.5.7. иные трудовые права, меры социальной поддержки, установленные федеральными</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законами и иными нормативными правовыми актами.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6.6. Педагогические работники</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образовательной организации</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обязаны:</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6.6.1.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6.6.2. соблюдать правовые, нравственные и этические нормы, следовать требованиям профессиональной этики;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6.6.3. уважать честь и достоинство обучающихся и других участников образовательных</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отношений;</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lastRenderedPageBreak/>
        <w:t>6.6.4. развивать у обучающихся познавательную активность, самостоятельность, инициативу,</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творческие способности, формировать гражданскую позицию, способность к труду и жизни в</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условиях современного мира, формировать у обучающихся культуру здорового и безопасного</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образа жизни;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6.6.5. применять педагогически обоснованные и обеспечивающие высокое качество образования формы, методы обучения и воспитания;</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6.6.6.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6.6.7. систематически повышать свой профессиональный уровень;</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6.6.8. проходить аттестацию на соответствие занимаемой должности в порядке, установленном законодательством об образовании;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6.6.10. проходить в установленном законодательством РФ порядке обучение и проверку знаний и навыков в области охраны труда;</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6.6.11. соблюдать устав образовательной организации, положение о специализированном структурном подразделении образовательной организации, настоящие Правила;</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6.6.12. при осуществлении академических прав и свобод соблюдать права и свободы других</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участников образовательных отношений, требования законодательства РФ, нормы</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профессиональной этики педагогических работников, закрепленные в локальных</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актах образовательной организации;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6.6.13. использовать личные мобильные устройства на территории образовательной организации только в беззвучном режиме с отключенной вибрацией.</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6.7. Работники, достигшие возраста</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сорока лет, за исключением лиц, указанных в п.</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6.7.1 настоящих Правил,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 xml:space="preserve">6.7.1. Работники, достигшие </w:t>
      </w:r>
      <w:proofErr w:type="spellStart"/>
      <w:r w:rsidRPr="00FE65EF">
        <w:rPr>
          <w:rFonts w:ascii="Times New Roman" w:eastAsia="Times New Roman" w:hAnsi="Times New Roman" w:cs="Times New Roman"/>
          <w:color w:val="000000"/>
          <w:sz w:val="24"/>
          <w:szCs w:val="24"/>
        </w:rPr>
        <w:t>предпенсионного</w:t>
      </w:r>
      <w:proofErr w:type="spellEnd"/>
      <w:r w:rsidRPr="00FE65EF">
        <w:rPr>
          <w:rFonts w:ascii="Times New Roman" w:eastAsia="Times New Roman" w:hAnsi="Times New Roman" w:cs="Times New Roman"/>
          <w:color w:val="000000"/>
          <w:sz w:val="24"/>
          <w:szCs w:val="24"/>
        </w:rPr>
        <w:t xml:space="preserve">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два рабочих дня один раз в год с сохранением за ними места работы (должности) и среднего заработка.</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6.7.2. Работники освобождаются от работы для прохождения диспансеризации на основании письменного заявления на имя директора образовательной организации, согласованного с непосредственным руководителем или лицом, временно исполняющим его обязанности. Согласованное заявление подают в отдел кадров.</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6.7.3. Если директор образовательной организации не согласится с датой освобождения от работы, указанной в заявлении, работнику предлагают выбрать другую дату.</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6.7.4. Результаты рассмотрения заявления директор образовательной организации, лицо, его заменяющее, оформляют в виде резолюции на заявлении.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6.7.5. Работник должен представить в отдел кадров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 Если работник не представит справку в указанный срок, работодатель вправе привлечь работника к дисциплинарной ответственности в порядке, предусмотренном в разделе</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10 настоящих Правил.</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6.8. Конкретные трудовые обязанности работников</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образовательной организации определяются трудовым договором и</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должностной инструкцией, соответствующими локальными актами, федеральными законами и иными нормативными правовыми актами.</w:t>
      </w:r>
    </w:p>
    <w:p w:rsidR="002F299C" w:rsidRDefault="002F299C" w:rsidP="004B040B">
      <w:pPr>
        <w:spacing w:after="0" w:line="240" w:lineRule="auto"/>
        <w:jc w:val="both"/>
        <w:rPr>
          <w:rFonts w:ascii="Times New Roman" w:eastAsia="Times New Roman" w:hAnsi="Times New Roman" w:cs="Times New Roman"/>
          <w:b/>
          <w:bCs/>
          <w:color w:val="000000"/>
          <w:sz w:val="24"/>
          <w:szCs w:val="24"/>
        </w:rPr>
      </w:pPr>
    </w:p>
    <w:p w:rsidR="00FE65EF" w:rsidRPr="00FE65EF" w:rsidRDefault="00FE65EF" w:rsidP="002F299C">
      <w:pPr>
        <w:spacing w:after="0" w:line="240" w:lineRule="auto"/>
        <w:jc w:val="center"/>
        <w:rPr>
          <w:rFonts w:ascii="Times New Roman" w:eastAsia="Times New Roman" w:hAnsi="Times New Roman" w:cs="Times New Roman"/>
          <w:color w:val="000000"/>
          <w:sz w:val="24"/>
          <w:szCs w:val="24"/>
        </w:rPr>
      </w:pPr>
      <w:r w:rsidRPr="00FE65EF">
        <w:rPr>
          <w:rFonts w:ascii="Times New Roman" w:eastAsia="Times New Roman" w:hAnsi="Times New Roman" w:cs="Times New Roman"/>
          <w:b/>
          <w:bCs/>
          <w:color w:val="000000"/>
          <w:sz w:val="24"/>
          <w:szCs w:val="24"/>
        </w:rPr>
        <w:t>7. Основные</w:t>
      </w:r>
      <w:r w:rsidRPr="00FE65EF">
        <w:rPr>
          <w:rFonts w:ascii="Times New Roman" w:eastAsia="Times New Roman" w:hAnsi="Times New Roman" w:cs="Times New Roman"/>
          <w:b/>
          <w:bCs/>
          <w:color w:val="000000"/>
          <w:sz w:val="24"/>
          <w:szCs w:val="24"/>
          <w:lang w:val="en-US"/>
        </w:rPr>
        <w:t> </w:t>
      </w:r>
      <w:r w:rsidRPr="00FE65EF">
        <w:rPr>
          <w:rFonts w:ascii="Times New Roman" w:eastAsia="Times New Roman" w:hAnsi="Times New Roman" w:cs="Times New Roman"/>
          <w:b/>
          <w:bCs/>
          <w:color w:val="000000"/>
          <w:sz w:val="24"/>
          <w:szCs w:val="24"/>
        </w:rPr>
        <w:t>права и обязанности работодателя</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7.1. Работодатель имеет право:</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7.1.1. заключать, изменять и расторгать трудовые договоры с работниками в порядке и на</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условиях, установленных Трудовым кодексом РФ и иными федеральными законами;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7.1.2. вести коллективные переговоры и заключать коллективные договоры;</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7.1.3. поощрять работников за добросовестный эффективный труд;</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7.1.4. требовать от работников исполнения ими трудовых обязанностей и бережного отношения к имуществу</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образовательной организации и других работников, соблюдения настоящих Правил, иных локальных</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актов</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образовательной организации, требований охраны труда;</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7.1.5. привлекать работников к дисциплинарной и материальной ответственности в порядке,</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установленном Трудовым кодексом РФ и иными федеральными законами;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7.1.6. реализовывать права, предоставленные ему законодательством о специальной оценке</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условий труда;</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7.1.7.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w:t>
      </w:r>
      <w:proofErr w:type="spellStart"/>
      <w:r w:rsidRPr="00FE65EF">
        <w:rPr>
          <w:rFonts w:ascii="Times New Roman" w:eastAsia="Times New Roman" w:hAnsi="Times New Roman" w:cs="Times New Roman"/>
          <w:color w:val="000000"/>
          <w:sz w:val="24"/>
          <w:szCs w:val="24"/>
        </w:rPr>
        <w:t>самообследование</w:t>
      </w:r>
      <w:proofErr w:type="spellEnd"/>
      <w:r w:rsidRPr="00FE65EF">
        <w:rPr>
          <w:rFonts w:ascii="Times New Roman" w:eastAsia="Times New Roman" w:hAnsi="Times New Roman" w:cs="Times New Roman"/>
          <w:color w:val="000000"/>
          <w:sz w:val="24"/>
          <w:szCs w:val="24"/>
        </w:rPr>
        <w:t>);</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7.1.8. разрабатывать и принимать локальные акты;</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7.1.9. устанавливать штатное расписание</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образовательной организации;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7.1.10. распределять должностные обязанности между работниками образовательной организации;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7.1.11.</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7.1.12. иные права,</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установленном Трудовым кодексом РФ и иными федеральными законами.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7.2. Работодатель обязан:</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7.2.1.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7.2.2. предоставлять работникам работу, обусловленную трудовым договором;</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7.2.3. обеспечивать безопасность и условия труда, соответствующие государственным нормативным требованиям охраны труда;</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7.2.4.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7.2.5. обеспечивать работникам равную оплату труда за труд равной ценности;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 xml:space="preserve">7.2.6. </w:t>
      </w:r>
      <w:r w:rsidRPr="00CD69D2">
        <w:rPr>
          <w:rFonts w:ascii="Times New Roman" w:eastAsia="Times New Roman" w:hAnsi="Times New Roman" w:cs="Times New Roman"/>
          <w:color w:val="000000"/>
          <w:sz w:val="24"/>
          <w:szCs w:val="24"/>
        </w:rPr>
        <w:t>своевременно и в полном размере выплачивать причитающуюся работникам зар</w:t>
      </w:r>
      <w:r w:rsidR="005C5ED6" w:rsidRPr="00CD69D2">
        <w:rPr>
          <w:rFonts w:ascii="Times New Roman" w:eastAsia="Times New Roman" w:hAnsi="Times New Roman" w:cs="Times New Roman"/>
          <w:color w:val="000000"/>
          <w:sz w:val="24"/>
          <w:szCs w:val="24"/>
        </w:rPr>
        <w:t>аботную плату дважды в месяц – 5 и 20</w:t>
      </w:r>
      <w:r w:rsidRPr="00CD69D2">
        <w:rPr>
          <w:rFonts w:ascii="Times New Roman" w:eastAsia="Times New Roman" w:hAnsi="Times New Roman" w:cs="Times New Roman"/>
          <w:color w:val="000000"/>
          <w:sz w:val="24"/>
          <w:szCs w:val="24"/>
        </w:rPr>
        <w:t xml:space="preserve"> числа каждого месяца в соответствии с Трудовым кодексом РФ, трудовыми договорами и настоящими Правилами;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7.2.7. вести коллективные переговоры, а также заключать коллективный договор в порядке,</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установленном Трудовым кодексом РФ;</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7.2.8.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7.2.9. знакомить работников под подпись с принимаемыми локальными актами, непосредственно связанными с их трудовой деятельностью;</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7.2.10. своевременно выполнять предписания федерального органа исполнительной власти,</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 xml:space="preserve">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w:t>
      </w:r>
      <w:r w:rsidRPr="00FE65EF">
        <w:rPr>
          <w:rFonts w:ascii="Times New Roman" w:eastAsia="Times New Roman" w:hAnsi="Times New Roman" w:cs="Times New Roman"/>
          <w:color w:val="000000"/>
          <w:sz w:val="24"/>
          <w:szCs w:val="24"/>
        </w:rPr>
        <w:lastRenderedPageBreak/>
        <w:t>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7.2.11.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7.2.12. создавать условия, обеспечивающие участие работников в управлении организацией в</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предусмотренных Трудовым кодексом РФ, иными федеральными законами и коллективным</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договором формах;</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7.2.13. обеспечивать бытовые нужды работников, связанные с исполнением ими трудовых</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обязанностей;</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7.2.14. осуществлять обязательное социальное страхование работников в порядке,</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установленном федеральными законами;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7.2.15. возмещать вред, причиненный работникам в связи с исполнением ими трудовых</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обязанностей, а также компенсировать моральный вред в порядке и на условиях, которые</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установлены Трудовым кодексом РФ, другими федеральными законами и иными нормативными правовыми актами РФ;</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7.2.16.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7.2.17. создавать условия и организовывать дополнительное профессиональное образование</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работников;</w:t>
      </w:r>
    </w:p>
    <w:p w:rsidR="00CD69D2" w:rsidRPr="000E19D1" w:rsidRDefault="00FE65EF" w:rsidP="00722F96">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7.2.18. создавать необходимые условия для охраны и укрепления здоровья, организации питания работников</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образовательной организации.</w:t>
      </w:r>
      <w:r w:rsidRPr="00FE65EF">
        <w:rPr>
          <w:rFonts w:ascii="Times New Roman" w:eastAsia="Times New Roman" w:hAnsi="Times New Roman" w:cs="Times New Roman"/>
          <w:b/>
          <w:bCs/>
          <w:color w:val="000000"/>
          <w:sz w:val="24"/>
          <w:szCs w:val="24"/>
          <w:lang w:val="en-US"/>
        </w:rPr>
        <w:t> </w:t>
      </w:r>
    </w:p>
    <w:p w:rsidR="00CD69D2" w:rsidRDefault="00CD69D2" w:rsidP="00CD69D2">
      <w:pPr>
        <w:spacing w:after="0" w:line="240" w:lineRule="auto"/>
        <w:jc w:val="center"/>
        <w:rPr>
          <w:rFonts w:ascii="Times New Roman" w:eastAsia="Times New Roman" w:hAnsi="Times New Roman" w:cs="Times New Roman"/>
          <w:b/>
          <w:bCs/>
          <w:color w:val="000000"/>
          <w:sz w:val="24"/>
          <w:szCs w:val="24"/>
        </w:rPr>
      </w:pPr>
    </w:p>
    <w:p w:rsidR="00FE65EF" w:rsidRPr="00FE65EF" w:rsidRDefault="00FE65EF" w:rsidP="00CD69D2">
      <w:pPr>
        <w:spacing w:after="0" w:line="240" w:lineRule="auto"/>
        <w:jc w:val="center"/>
        <w:rPr>
          <w:rFonts w:ascii="Times New Roman" w:eastAsia="Times New Roman" w:hAnsi="Times New Roman" w:cs="Times New Roman"/>
          <w:color w:val="000000"/>
          <w:sz w:val="24"/>
          <w:szCs w:val="24"/>
        </w:rPr>
      </w:pPr>
      <w:r w:rsidRPr="00FE65EF">
        <w:rPr>
          <w:rFonts w:ascii="Times New Roman" w:eastAsia="Times New Roman" w:hAnsi="Times New Roman" w:cs="Times New Roman"/>
          <w:b/>
          <w:bCs/>
          <w:color w:val="000000"/>
          <w:sz w:val="24"/>
          <w:szCs w:val="24"/>
        </w:rPr>
        <w:t>8. Режим работы</w:t>
      </w:r>
    </w:p>
    <w:p w:rsidR="002222F9" w:rsidRPr="002222F9" w:rsidRDefault="002222F9" w:rsidP="002222F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w:t>
      </w:r>
      <w:r w:rsidRPr="002222F9">
        <w:rPr>
          <w:rFonts w:ascii="Times New Roman" w:eastAsia="Times New Roman" w:hAnsi="Times New Roman" w:cs="Times New Roman"/>
          <w:color w:val="000000"/>
          <w:sz w:val="24"/>
          <w:szCs w:val="24"/>
        </w:rPr>
        <w:t xml:space="preserve"> Режим работы</w:t>
      </w:r>
      <w:r w:rsidRPr="002222F9">
        <w:rPr>
          <w:rFonts w:ascii="Times New Roman" w:eastAsia="Times New Roman" w:hAnsi="Times New Roman" w:cs="Times New Roman"/>
          <w:color w:val="000000"/>
          <w:sz w:val="24"/>
          <w:szCs w:val="24"/>
          <w:lang w:val="en-US"/>
        </w:rPr>
        <w:t> </w:t>
      </w:r>
      <w:r w:rsidRPr="002222F9">
        <w:rPr>
          <w:rFonts w:ascii="Times New Roman" w:eastAsia="Times New Roman" w:hAnsi="Times New Roman" w:cs="Times New Roman"/>
          <w:color w:val="000000"/>
          <w:sz w:val="24"/>
          <w:szCs w:val="24"/>
        </w:rPr>
        <w:t xml:space="preserve">образовательной организации </w:t>
      </w:r>
      <w:r w:rsidRPr="000E19D1">
        <w:rPr>
          <w:rFonts w:ascii="Times New Roman" w:eastAsia="Times New Roman" w:hAnsi="Times New Roman" w:cs="Times New Roman"/>
          <w:color w:val="000000"/>
          <w:sz w:val="24"/>
          <w:szCs w:val="24"/>
        </w:rPr>
        <w:t>определяется</w:t>
      </w:r>
      <w:r w:rsidRPr="002222F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Уставом</w:t>
      </w:r>
      <w:r w:rsidRPr="002222F9">
        <w:rPr>
          <w:rFonts w:ascii="Times New Roman" w:eastAsia="Times New Roman" w:hAnsi="Times New Roman" w:cs="Times New Roman"/>
          <w:color w:val="000000"/>
          <w:sz w:val="24"/>
          <w:szCs w:val="24"/>
        </w:rPr>
        <w:t xml:space="preserve"> образовательной организации и локальными нормативными актами образовательной организации.</w:t>
      </w:r>
    </w:p>
    <w:p w:rsidR="002222F9" w:rsidRDefault="002222F9" w:rsidP="002222F9">
      <w:pPr>
        <w:spacing w:after="0" w:line="240" w:lineRule="auto"/>
        <w:jc w:val="both"/>
        <w:rPr>
          <w:rFonts w:ascii="Times New Roman" w:eastAsia="Times New Roman" w:hAnsi="Times New Roman" w:cs="Times New Roman"/>
          <w:color w:val="000000"/>
          <w:sz w:val="24"/>
          <w:szCs w:val="24"/>
        </w:rPr>
      </w:pPr>
      <w:r w:rsidRPr="002222F9">
        <w:rPr>
          <w:rFonts w:ascii="Times New Roman" w:eastAsia="Times New Roman" w:hAnsi="Times New Roman" w:cs="Times New Roman"/>
          <w:color w:val="000000"/>
          <w:sz w:val="24"/>
          <w:szCs w:val="24"/>
        </w:rPr>
        <w:t>В образовательной организации устанавливается пятидневная рабочая неделя</w:t>
      </w:r>
      <w:r>
        <w:rPr>
          <w:rFonts w:ascii="Times New Roman" w:eastAsia="Times New Roman" w:hAnsi="Times New Roman" w:cs="Times New Roman"/>
          <w:color w:val="000000"/>
          <w:sz w:val="24"/>
          <w:szCs w:val="24"/>
        </w:rPr>
        <w:t>.</w:t>
      </w:r>
      <w:r w:rsidRPr="002222F9">
        <w:rPr>
          <w:rFonts w:ascii="Times New Roman" w:eastAsia="Times New Roman" w:hAnsi="Times New Roman" w:cs="Times New Roman"/>
          <w:color w:val="000000"/>
          <w:sz w:val="24"/>
          <w:szCs w:val="24"/>
        </w:rPr>
        <w:t xml:space="preserve"> </w:t>
      </w:r>
    </w:p>
    <w:p w:rsidR="002222F9" w:rsidRPr="002222F9" w:rsidRDefault="002222F9" w:rsidP="002222F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Дошкольное учреждение</w:t>
      </w:r>
      <w:r w:rsidR="002B7354">
        <w:rPr>
          <w:rFonts w:ascii="Times New Roman" w:eastAsia="Times New Roman" w:hAnsi="Times New Roman" w:cs="Times New Roman"/>
          <w:color w:val="000000"/>
          <w:sz w:val="24"/>
          <w:szCs w:val="24"/>
        </w:rPr>
        <w:t xml:space="preserve"> работает с 7:00 до 17:3</w:t>
      </w:r>
      <w:r w:rsidR="00E269CC">
        <w:rPr>
          <w:rFonts w:ascii="Times New Roman" w:eastAsia="Times New Roman" w:hAnsi="Times New Roman" w:cs="Times New Roman"/>
          <w:color w:val="000000"/>
          <w:sz w:val="24"/>
          <w:szCs w:val="24"/>
        </w:rPr>
        <w:t>0 при 10,5</w:t>
      </w:r>
      <w:r w:rsidRPr="002222F9">
        <w:rPr>
          <w:rFonts w:ascii="Times New Roman" w:eastAsia="Times New Roman" w:hAnsi="Times New Roman" w:cs="Times New Roman"/>
          <w:color w:val="000000"/>
          <w:sz w:val="24"/>
          <w:szCs w:val="24"/>
        </w:rPr>
        <w:t>-часовом пребывании детей.</w:t>
      </w:r>
    </w:p>
    <w:p w:rsidR="0013203C" w:rsidRPr="0013203C" w:rsidRDefault="00ED6636" w:rsidP="007F2F7A">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Рабочее время педагогических работников</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образовательной организации определяется графиками работы</w:t>
      </w:r>
      <w:r w:rsidRPr="00ED6636">
        <w:rPr>
          <w:rFonts w:ascii="Times New Roman" w:eastAsia="Times New Roman" w:hAnsi="Times New Roman" w:cs="Times New Roman"/>
          <w:color w:val="000000"/>
          <w:sz w:val="24"/>
          <w:szCs w:val="24"/>
        </w:rPr>
        <w:t>, учебным</w:t>
      </w:r>
      <w:r w:rsidRPr="00ED6636">
        <w:rPr>
          <w:rFonts w:ascii="Times New Roman" w:eastAsia="Times New Roman" w:hAnsi="Times New Roman" w:cs="Times New Roman"/>
          <w:color w:val="000000"/>
          <w:sz w:val="24"/>
          <w:szCs w:val="24"/>
          <w:lang w:val="en-US"/>
        </w:rPr>
        <w:t> </w:t>
      </w:r>
      <w:r w:rsidRPr="00ED6636">
        <w:rPr>
          <w:rFonts w:ascii="Times New Roman" w:eastAsia="Times New Roman" w:hAnsi="Times New Roman" w:cs="Times New Roman"/>
          <w:color w:val="000000"/>
          <w:sz w:val="24"/>
          <w:szCs w:val="24"/>
        </w:rPr>
        <w:t>расписанием</w:t>
      </w:r>
      <w:r>
        <w:rPr>
          <w:rFonts w:ascii="Times New Roman" w:eastAsia="Times New Roman" w:hAnsi="Times New Roman" w:cs="Times New Roman"/>
          <w:color w:val="000000"/>
          <w:sz w:val="24"/>
          <w:szCs w:val="24"/>
        </w:rPr>
        <w:t xml:space="preserve">, </w:t>
      </w:r>
      <w:r w:rsidRPr="00ED6636">
        <w:rPr>
          <w:rFonts w:ascii="Times New Roman" w:eastAsia="Times New Roman" w:hAnsi="Times New Roman" w:cs="Times New Roman"/>
          <w:color w:val="000000"/>
          <w:sz w:val="24"/>
          <w:szCs w:val="24"/>
        </w:rPr>
        <w:t>предусмот</w:t>
      </w:r>
      <w:r>
        <w:rPr>
          <w:rFonts w:ascii="Times New Roman" w:eastAsia="Times New Roman" w:hAnsi="Times New Roman" w:cs="Times New Roman"/>
          <w:color w:val="000000"/>
          <w:sz w:val="24"/>
          <w:szCs w:val="24"/>
        </w:rPr>
        <w:t>ренными их трудовыми договорами</w:t>
      </w:r>
      <w:r w:rsidRPr="00ED6636">
        <w:rPr>
          <w:rFonts w:ascii="Times New Roman" w:eastAsia="Times New Roman" w:hAnsi="Times New Roman" w:cs="Times New Roman"/>
          <w:color w:val="000000"/>
          <w:sz w:val="24"/>
          <w:szCs w:val="24"/>
        </w:rPr>
        <w:t xml:space="preserve"> и дополнительными соглашениями к ним.</w:t>
      </w:r>
    </w:p>
    <w:p w:rsid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8.2. Режим рабочего времени и времени отдыха педагогических работников и иных работников</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 xml:space="preserve">образовательной организации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w:t>
      </w:r>
      <w:r w:rsidR="002222F9">
        <w:rPr>
          <w:rFonts w:ascii="Times New Roman" w:eastAsia="Times New Roman" w:hAnsi="Times New Roman" w:cs="Times New Roman"/>
          <w:color w:val="000000"/>
          <w:sz w:val="24"/>
          <w:szCs w:val="24"/>
        </w:rPr>
        <w:t>коллективным договором.</w:t>
      </w:r>
    </w:p>
    <w:p w:rsidR="00315606" w:rsidRPr="00315606" w:rsidRDefault="00315606" w:rsidP="00315606">
      <w:pPr>
        <w:spacing w:after="0" w:line="240" w:lineRule="auto"/>
        <w:jc w:val="both"/>
        <w:rPr>
          <w:rFonts w:ascii="Times New Roman" w:eastAsia="Times New Roman" w:hAnsi="Times New Roman" w:cs="Times New Roman"/>
          <w:color w:val="000000"/>
          <w:sz w:val="24"/>
          <w:szCs w:val="24"/>
        </w:rPr>
      </w:pPr>
      <w:r w:rsidRPr="00315606">
        <w:rPr>
          <w:rFonts w:ascii="Times New Roman" w:eastAsia="Times New Roman" w:hAnsi="Times New Roman" w:cs="Times New Roman"/>
          <w:color w:val="000000"/>
          <w:sz w:val="24"/>
          <w:szCs w:val="24"/>
        </w:rPr>
        <w:t>При этом к особым режимам работы относятся:</w:t>
      </w:r>
    </w:p>
    <w:p w:rsidR="00315606" w:rsidRPr="00315606" w:rsidRDefault="00315606" w:rsidP="00315606">
      <w:pPr>
        <w:numPr>
          <w:ilvl w:val="0"/>
          <w:numId w:val="14"/>
        </w:numPr>
        <w:spacing w:after="0" w:line="240" w:lineRule="auto"/>
        <w:jc w:val="both"/>
        <w:rPr>
          <w:rFonts w:ascii="Times New Roman" w:eastAsia="Times New Roman" w:hAnsi="Times New Roman" w:cs="Times New Roman"/>
          <w:color w:val="000000"/>
          <w:sz w:val="24"/>
          <w:szCs w:val="24"/>
        </w:rPr>
      </w:pPr>
      <w:r w:rsidRPr="00315606">
        <w:rPr>
          <w:rFonts w:ascii="Times New Roman" w:eastAsia="Times New Roman" w:hAnsi="Times New Roman" w:cs="Times New Roman"/>
          <w:color w:val="000000"/>
          <w:sz w:val="24"/>
          <w:szCs w:val="24"/>
        </w:rPr>
        <w:t>ненормированный;</w:t>
      </w:r>
    </w:p>
    <w:p w:rsidR="00315606" w:rsidRPr="00315606" w:rsidRDefault="00315606" w:rsidP="00315606">
      <w:pPr>
        <w:numPr>
          <w:ilvl w:val="0"/>
          <w:numId w:val="14"/>
        </w:numPr>
        <w:spacing w:after="0" w:line="240" w:lineRule="auto"/>
        <w:jc w:val="both"/>
        <w:rPr>
          <w:rFonts w:ascii="Times New Roman" w:eastAsia="Times New Roman" w:hAnsi="Times New Roman" w:cs="Times New Roman"/>
          <w:color w:val="000000"/>
          <w:sz w:val="24"/>
          <w:szCs w:val="24"/>
        </w:rPr>
      </w:pPr>
      <w:r w:rsidRPr="00315606">
        <w:rPr>
          <w:rFonts w:ascii="Times New Roman" w:eastAsia="Times New Roman" w:hAnsi="Times New Roman" w:cs="Times New Roman"/>
          <w:color w:val="000000"/>
          <w:sz w:val="24"/>
          <w:szCs w:val="24"/>
        </w:rPr>
        <w:t>сменный;</w:t>
      </w:r>
    </w:p>
    <w:p w:rsidR="00315606" w:rsidRPr="00315606" w:rsidRDefault="00315606" w:rsidP="004B040B">
      <w:pPr>
        <w:numPr>
          <w:ilvl w:val="0"/>
          <w:numId w:val="14"/>
        </w:numPr>
        <w:spacing w:after="0" w:line="240" w:lineRule="auto"/>
        <w:jc w:val="both"/>
        <w:rPr>
          <w:rFonts w:ascii="Times New Roman" w:eastAsia="Times New Roman" w:hAnsi="Times New Roman" w:cs="Times New Roman"/>
          <w:color w:val="000000"/>
          <w:sz w:val="24"/>
          <w:szCs w:val="24"/>
        </w:rPr>
      </w:pPr>
      <w:r w:rsidRPr="00315606">
        <w:rPr>
          <w:rFonts w:ascii="Times New Roman" w:eastAsia="Times New Roman" w:hAnsi="Times New Roman" w:cs="Times New Roman"/>
          <w:color w:val="000000"/>
          <w:sz w:val="24"/>
          <w:szCs w:val="24"/>
        </w:rPr>
        <w:t>иные в соответствии с законом.</w:t>
      </w:r>
    </w:p>
    <w:p w:rsidR="0090209D" w:rsidRPr="00BF0755" w:rsidRDefault="00CF0F0B" w:rsidP="0090209D">
      <w:pPr>
        <w:spacing w:after="0" w:line="240" w:lineRule="auto"/>
        <w:jc w:val="both"/>
        <w:rPr>
          <w:rFonts w:ascii="Times New Roman" w:eastAsia="Times New Roman" w:hAnsi="Times New Roman" w:cs="Times New Roman"/>
          <w:color w:val="000000"/>
          <w:sz w:val="24"/>
          <w:szCs w:val="24"/>
        </w:rPr>
      </w:pPr>
      <w:r w:rsidRPr="002222F9">
        <w:rPr>
          <w:rFonts w:ascii="Times New Roman" w:eastAsia="Times New Roman" w:hAnsi="Times New Roman" w:cs="Times New Roman"/>
          <w:color w:val="000000"/>
          <w:sz w:val="24"/>
          <w:szCs w:val="24"/>
        </w:rPr>
        <w:t>8.3</w:t>
      </w:r>
      <w:r w:rsidRPr="00BF0755">
        <w:rPr>
          <w:rFonts w:ascii="Times New Roman" w:eastAsia="Times New Roman" w:hAnsi="Times New Roman" w:cs="Times New Roman"/>
          <w:color w:val="000000"/>
          <w:sz w:val="24"/>
          <w:szCs w:val="24"/>
        </w:rPr>
        <w:t>. Режим работы заведующий</w:t>
      </w:r>
      <w:r w:rsidR="00FE65EF" w:rsidRPr="00BF0755">
        <w:rPr>
          <w:rFonts w:ascii="Times New Roman" w:eastAsia="Times New Roman" w:hAnsi="Times New Roman" w:cs="Times New Roman"/>
          <w:color w:val="000000"/>
          <w:sz w:val="24"/>
          <w:szCs w:val="24"/>
        </w:rPr>
        <w:t xml:space="preserve"> образовательной организации определяется графиком работы с учетом необходимости</w:t>
      </w:r>
      <w:r w:rsidR="00FE65EF" w:rsidRPr="00BF0755">
        <w:rPr>
          <w:rFonts w:ascii="Times New Roman" w:eastAsia="Times New Roman" w:hAnsi="Times New Roman" w:cs="Times New Roman"/>
          <w:color w:val="000000"/>
          <w:sz w:val="24"/>
          <w:szCs w:val="24"/>
          <w:lang w:val="en-US"/>
        </w:rPr>
        <w:t> </w:t>
      </w:r>
      <w:r w:rsidR="002222F9" w:rsidRPr="00BF0755">
        <w:rPr>
          <w:rFonts w:ascii="Times New Roman" w:eastAsia="Times New Roman" w:hAnsi="Times New Roman" w:cs="Times New Roman"/>
          <w:color w:val="000000"/>
          <w:sz w:val="24"/>
          <w:szCs w:val="24"/>
        </w:rPr>
        <w:t>обеспечения руководящих функций.</w:t>
      </w:r>
      <w:r w:rsidR="0090209D" w:rsidRPr="00BF0755">
        <w:rPr>
          <w:rFonts w:ascii="Times New Roman" w:eastAsia="Times New Roman" w:hAnsi="Times New Roman" w:cs="Times New Roman"/>
          <w:color w:val="000000"/>
          <w:sz w:val="24"/>
          <w:szCs w:val="24"/>
        </w:rPr>
        <w:t xml:space="preserve"> </w:t>
      </w:r>
    </w:p>
    <w:p w:rsidR="00C035B2" w:rsidRPr="00FA1C09" w:rsidRDefault="00315606" w:rsidP="00C035B2">
      <w:pPr>
        <w:spacing w:after="5" w:line="269" w:lineRule="auto"/>
        <w:ind w:left="10" w:hanging="10"/>
        <w:jc w:val="both"/>
        <w:rPr>
          <w:rFonts w:ascii="Times New Roman" w:eastAsia="Times New Roman" w:hAnsi="Times New Roman" w:cs="Times New Roman"/>
          <w:color w:val="000000"/>
          <w:sz w:val="24"/>
          <w:lang w:eastAsia="ru-RU"/>
        </w:rPr>
      </w:pPr>
      <w:r w:rsidRPr="00BF0755">
        <w:rPr>
          <w:rFonts w:ascii="Times New Roman" w:eastAsia="Times New Roman" w:hAnsi="Times New Roman" w:cs="Times New Roman"/>
          <w:color w:val="000000"/>
          <w:sz w:val="24"/>
          <w:szCs w:val="24"/>
        </w:rPr>
        <w:t xml:space="preserve">8.4. </w:t>
      </w:r>
      <w:r w:rsidR="00C035B2" w:rsidRPr="00FA1C09">
        <w:rPr>
          <w:rFonts w:ascii="Times New Roman" w:eastAsia="Times New Roman" w:hAnsi="Times New Roman" w:cs="Times New Roman"/>
          <w:color w:val="000000"/>
          <w:sz w:val="24"/>
          <w:lang w:eastAsia="ru-RU"/>
        </w:rPr>
        <w:t>П</w:t>
      </w:r>
      <w:r w:rsidR="00C035B2">
        <w:rPr>
          <w:rFonts w:ascii="Times New Roman" w:eastAsia="Times New Roman" w:hAnsi="Times New Roman" w:cs="Times New Roman"/>
          <w:color w:val="000000"/>
          <w:sz w:val="24"/>
          <w:lang w:eastAsia="ru-RU"/>
        </w:rPr>
        <w:t xml:space="preserve">родолжительность рабочего дня: </w:t>
      </w:r>
      <w:r w:rsidR="00C035B2" w:rsidRPr="00FA1C09">
        <w:rPr>
          <w:rFonts w:ascii="Times New Roman" w:eastAsia="Times New Roman" w:hAnsi="Times New Roman" w:cs="Times New Roman"/>
          <w:color w:val="000000"/>
          <w:sz w:val="24"/>
          <w:lang w:eastAsia="ru-RU"/>
        </w:rPr>
        <w:t xml:space="preserve"> </w:t>
      </w:r>
    </w:p>
    <w:p w:rsidR="00C035B2" w:rsidRPr="00FA1C09" w:rsidRDefault="00C035B2" w:rsidP="00C035B2">
      <w:pPr>
        <w:numPr>
          <w:ilvl w:val="0"/>
          <w:numId w:val="16"/>
        </w:numPr>
        <w:spacing w:after="5" w:line="269" w:lineRule="auto"/>
        <w:ind w:hanging="284"/>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для воспитателей – 36</w:t>
      </w:r>
      <w:r w:rsidRPr="00FA1C09">
        <w:rPr>
          <w:rFonts w:ascii="Times New Roman" w:eastAsia="Times New Roman" w:hAnsi="Times New Roman" w:cs="Times New Roman"/>
          <w:color w:val="000000"/>
          <w:sz w:val="24"/>
          <w:lang w:eastAsia="ru-RU"/>
        </w:rPr>
        <w:t xml:space="preserve"> часов в неделю; </w:t>
      </w:r>
    </w:p>
    <w:p w:rsidR="00C035B2" w:rsidRDefault="00C035B2" w:rsidP="00C035B2">
      <w:pPr>
        <w:numPr>
          <w:ilvl w:val="0"/>
          <w:numId w:val="16"/>
        </w:numPr>
        <w:spacing w:after="5" w:line="269" w:lineRule="auto"/>
        <w:ind w:hanging="284"/>
        <w:jc w:val="both"/>
        <w:rPr>
          <w:rFonts w:ascii="Times New Roman" w:eastAsia="Times New Roman" w:hAnsi="Times New Roman" w:cs="Times New Roman"/>
          <w:color w:val="000000"/>
          <w:sz w:val="24"/>
          <w:lang w:eastAsia="ru-RU"/>
        </w:rPr>
      </w:pPr>
      <w:r w:rsidRPr="00FA1C09">
        <w:rPr>
          <w:rFonts w:ascii="Times New Roman" w:eastAsia="Times New Roman" w:hAnsi="Times New Roman" w:cs="Times New Roman"/>
          <w:color w:val="000000"/>
          <w:sz w:val="24"/>
          <w:lang w:eastAsia="ru-RU"/>
        </w:rPr>
        <w:t>д</w:t>
      </w:r>
      <w:r>
        <w:rPr>
          <w:rFonts w:ascii="Times New Roman" w:eastAsia="Times New Roman" w:hAnsi="Times New Roman" w:cs="Times New Roman"/>
          <w:color w:val="000000"/>
          <w:sz w:val="24"/>
          <w:lang w:eastAsia="ru-RU"/>
        </w:rPr>
        <w:t>ля музыкальный руководитель - 12 часа в неделю;</w:t>
      </w:r>
    </w:p>
    <w:p w:rsidR="00C035B2" w:rsidRPr="00C035B2" w:rsidRDefault="00C035B2" w:rsidP="00C035B2">
      <w:pPr>
        <w:numPr>
          <w:ilvl w:val="0"/>
          <w:numId w:val="16"/>
        </w:numPr>
        <w:spacing w:after="5" w:line="269" w:lineRule="auto"/>
        <w:ind w:hanging="284"/>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п</w:t>
      </w:r>
      <w:r w:rsidRPr="00C035B2">
        <w:rPr>
          <w:rFonts w:ascii="Times New Roman" w:eastAsia="Times New Roman" w:hAnsi="Times New Roman" w:cs="Times New Roman"/>
          <w:color w:val="000000"/>
          <w:sz w:val="24"/>
          <w:lang w:eastAsia="ru-RU"/>
        </w:rPr>
        <w:t xml:space="preserve">родолжительность рабочего дня руководящего, административно - хозяйственного, обслуживающего и учебно-вспомогательного персонала определяется из расчета 40 - часов рабочей недели. </w:t>
      </w:r>
    </w:p>
    <w:p w:rsidR="00315606" w:rsidRPr="00C035B2" w:rsidRDefault="00C035B2" w:rsidP="00315606">
      <w:pPr>
        <w:spacing w:after="0" w:line="240" w:lineRule="auto"/>
        <w:jc w:val="both"/>
        <w:rPr>
          <w:rFonts w:ascii="Times New Roman" w:eastAsia="Times New Roman" w:hAnsi="Times New Roman" w:cs="Times New Roman"/>
          <w:color w:val="000000"/>
          <w:sz w:val="24"/>
          <w:szCs w:val="24"/>
        </w:rPr>
      </w:pPr>
      <w:r w:rsidRPr="00FA1C09">
        <w:rPr>
          <w:rFonts w:ascii="Times New Roman" w:eastAsia="Times New Roman" w:hAnsi="Times New Roman" w:cs="Times New Roman"/>
          <w:color w:val="000000"/>
          <w:sz w:val="24"/>
          <w:lang w:eastAsia="ru-RU"/>
        </w:rPr>
        <w:lastRenderedPageBreak/>
        <w:t>Для работников, занимающих следующие должности, устанавливается ненормированный рабочий день: заведующий, завхоз</w:t>
      </w:r>
      <w:r w:rsidRPr="00C035B2">
        <w:rPr>
          <w:rFonts w:ascii="Times New Roman" w:eastAsia="Times New Roman" w:hAnsi="Times New Roman" w:cs="Times New Roman"/>
          <w:color w:val="000000"/>
          <w:sz w:val="24"/>
          <w:szCs w:val="24"/>
        </w:rPr>
        <w:t>.</w:t>
      </w:r>
    </w:p>
    <w:p w:rsidR="00FE65EF" w:rsidRPr="00FE65EF" w:rsidRDefault="00C035B2" w:rsidP="004B040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w:t>
      </w:r>
      <w:r w:rsidR="00ED6636">
        <w:rPr>
          <w:rFonts w:ascii="Times New Roman" w:eastAsia="Times New Roman" w:hAnsi="Times New Roman" w:cs="Times New Roman"/>
          <w:color w:val="000000"/>
          <w:sz w:val="24"/>
          <w:szCs w:val="24"/>
        </w:rPr>
        <w:t xml:space="preserve">. </w:t>
      </w:r>
      <w:r w:rsidR="00ED6636" w:rsidRPr="007F2F7A">
        <w:rPr>
          <w:rFonts w:ascii="Times New Roman" w:eastAsia="Times New Roman" w:hAnsi="Times New Roman" w:cs="Times New Roman"/>
          <w:color w:val="000000"/>
          <w:sz w:val="24"/>
          <w:szCs w:val="24"/>
        </w:rPr>
        <w:t>Продолжительность рабочего дня, режим рабочего времени</w:t>
      </w:r>
      <w:r w:rsidR="00ED6636">
        <w:rPr>
          <w:rFonts w:ascii="Times New Roman" w:eastAsia="Times New Roman" w:hAnsi="Times New Roman" w:cs="Times New Roman"/>
          <w:color w:val="000000"/>
          <w:sz w:val="24"/>
          <w:szCs w:val="24"/>
        </w:rPr>
        <w:t xml:space="preserve"> </w:t>
      </w:r>
      <w:r w:rsidR="00352E53">
        <w:rPr>
          <w:rFonts w:ascii="Times New Roman" w:eastAsia="Times New Roman" w:hAnsi="Times New Roman" w:cs="Times New Roman"/>
          <w:color w:val="000000"/>
          <w:sz w:val="24"/>
          <w:szCs w:val="24"/>
        </w:rPr>
        <w:t>педагогического</w:t>
      </w:r>
      <w:r w:rsidR="00ED6636" w:rsidRPr="007F2F7A">
        <w:rPr>
          <w:rFonts w:ascii="Times New Roman" w:eastAsia="Times New Roman" w:hAnsi="Times New Roman" w:cs="Times New Roman"/>
          <w:color w:val="000000"/>
          <w:sz w:val="24"/>
          <w:szCs w:val="24"/>
        </w:rPr>
        <w:t xml:space="preserve"> обслуживающего персонала определяются графиками работы, составляемыми с соблюдением установленной продолжительности рабочего времени </w:t>
      </w:r>
      <w:r w:rsidR="00ED6636" w:rsidRPr="00FA32C0">
        <w:rPr>
          <w:rFonts w:ascii="Times New Roman" w:eastAsia="Times New Roman" w:hAnsi="Times New Roman" w:cs="Times New Roman"/>
          <w:color w:val="000000"/>
          <w:sz w:val="24"/>
          <w:szCs w:val="24"/>
        </w:rPr>
        <w:t>за неделю</w:t>
      </w:r>
      <w:r w:rsidR="00ED6636" w:rsidRPr="007F2F7A">
        <w:rPr>
          <w:rFonts w:ascii="Times New Roman" w:eastAsia="Times New Roman" w:hAnsi="Times New Roman" w:cs="Times New Roman"/>
          <w:color w:val="000000"/>
          <w:sz w:val="24"/>
          <w:szCs w:val="24"/>
        </w:rPr>
        <w:t xml:space="preserve"> и утверждаются при</w:t>
      </w:r>
      <w:r w:rsidR="0090209D">
        <w:rPr>
          <w:rFonts w:ascii="Times New Roman" w:eastAsia="Times New Roman" w:hAnsi="Times New Roman" w:cs="Times New Roman"/>
          <w:color w:val="000000"/>
          <w:sz w:val="24"/>
          <w:szCs w:val="24"/>
        </w:rPr>
        <w:t>казом заведующий</w:t>
      </w:r>
      <w:r w:rsidR="00ED6636" w:rsidRPr="007F2F7A">
        <w:rPr>
          <w:rFonts w:ascii="Times New Roman" w:eastAsia="Times New Roman" w:hAnsi="Times New Roman" w:cs="Times New Roman"/>
          <w:color w:val="000000"/>
          <w:sz w:val="24"/>
          <w:szCs w:val="24"/>
        </w:rPr>
        <w:t xml:space="preserve"> по согласованию с выборным профсоюзным органом. Графики работы доводятся до сведения работников под личную роспись и </w:t>
      </w:r>
      <w:r w:rsidR="00ED6636" w:rsidRPr="00FA32C0">
        <w:rPr>
          <w:rFonts w:ascii="Times New Roman" w:eastAsia="Times New Roman" w:hAnsi="Times New Roman" w:cs="Times New Roman"/>
          <w:color w:val="000000"/>
          <w:sz w:val="24"/>
          <w:szCs w:val="24"/>
        </w:rPr>
        <w:t xml:space="preserve">вывешиваются </w:t>
      </w:r>
      <w:r w:rsidR="0090209D" w:rsidRPr="00FA32C0">
        <w:rPr>
          <w:rFonts w:ascii="Times New Roman" w:eastAsia="Times New Roman" w:hAnsi="Times New Roman" w:cs="Times New Roman"/>
          <w:color w:val="000000"/>
          <w:sz w:val="24"/>
          <w:szCs w:val="24"/>
        </w:rPr>
        <w:t>на сайте</w:t>
      </w:r>
      <w:r w:rsidR="0090209D" w:rsidRPr="00FA32C0">
        <w:rPr>
          <w:rFonts w:ascii="Times New Roman" w:eastAsia="Times New Roman" w:hAnsi="Times New Roman" w:cs="Times New Roman"/>
          <w:color w:val="000000"/>
          <w:sz w:val="24"/>
          <w:szCs w:val="24"/>
          <w:lang w:val="en-US"/>
        </w:rPr>
        <w:t> </w:t>
      </w:r>
      <w:r w:rsidR="0090209D" w:rsidRPr="00FA32C0">
        <w:rPr>
          <w:rFonts w:ascii="Times New Roman" w:eastAsia="Times New Roman" w:hAnsi="Times New Roman" w:cs="Times New Roman"/>
          <w:color w:val="000000"/>
          <w:sz w:val="24"/>
          <w:szCs w:val="24"/>
        </w:rPr>
        <w:t>образовательной орган</w:t>
      </w:r>
      <w:r w:rsidR="0090209D" w:rsidRPr="0090209D">
        <w:rPr>
          <w:rFonts w:ascii="Times New Roman" w:eastAsia="Times New Roman" w:hAnsi="Times New Roman" w:cs="Times New Roman"/>
          <w:color w:val="000000"/>
          <w:sz w:val="24"/>
          <w:szCs w:val="24"/>
        </w:rPr>
        <w:t>изации и на информационном стенде.</w:t>
      </w:r>
    </w:p>
    <w:p w:rsidR="00FE65EF" w:rsidRPr="00FE65EF" w:rsidRDefault="00BE7982" w:rsidP="004B040B">
      <w:pPr>
        <w:spacing w:after="0" w:line="240" w:lineRule="auto"/>
        <w:jc w:val="both"/>
        <w:rPr>
          <w:rFonts w:ascii="Times New Roman" w:eastAsia="Times New Roman" w:hAnsi="Times New Roman" w:cs="Times New Roman"/>
          <w:color w:val="000000"/>
          <w:sz w:val="24"/>
          <w:szCs w:val="24"/>
        </w:rPr>
      </w:pPr>
      <w:r w:rsidRPr="008A59FE">
        <w:rPr>
          <w:rFonts w:ascii="Times New Roman" w:eastAsia="Times New Roman" w:hAnsi="Times New Roman" w:cs="Times New Roman"/>
          <w:color w:val="000000"/>
          <w:sz w:val="24"/>
          <w:szCs w:val="24"/>
        </w:rPr>
        <w:t>8.6</w:t>
      </w:r>
      <w:r w:rsidR="00FE65EF" w:rsidRPr="008A59FE">
        <w:rPr>
          <w:rFonts w:ascii="Times New Roman" w:eastAsia="Times New Roman" w:hAnsi="Times New Roman" w:cs="Times New Roman"/>
          <w:color w:val="000000"/>
          <w:sz w:val="24"/>
          <w:szCs w:val="24"/>
        </w:rPr>
        <w:t>. Продолжительность рабочего времени (норма часов педагогической работы за ставку</w:t>
      </w:r>
      <w:r w:rsidR="00FE65EF" w:rsidRPr="008A59FE">
        <w:rPr>
          <w:rFonts w:ascii="Times New Roman" w:eastAsia="Times New Roman" w:hAnsi="Times New Roman" w:cs="Times New Roman"/>
          <w:color w:val="000000"/>
          <w:sz w:val="24"/>
          <w:szCs w:val="24"/>
          <w:lang w:val="en-US"/>
        </w:rPr>
        <w:t> </w:t>
      </w:r>
      <w:r w:rsidR="00FE65EF" w:rsidRPr="008A59FE">
        <w:rPr>
          <w:rFonts w:ascii="Times New Roman" w:eastAsia="Times New Roman" w:hAnsi="Times New Roman" w:cs="Times New Roman"/>
          <w:color w:val="000000"/>
          <w:sz w:val="24"/>
          <w:szCs w:val="24"/>
        </w:rPr>
        <w:t>заработной платы) педагогического работника</w:t>
      </w:r>
      <w:r w:rsidR="00FE65EF" w:rsidRPr="008A59FE">
        <w:rPr>
          <w:rFonts w:ascii="Times New Roman" w:eastAsia="Times New Roman" w:hAnsi="Times New Roman" w:cs="Times New Roman"/>
          <w:color w:val="000000"/>
          <w:sz w:val="24"/>
          <w:szCs w:val="24"/>
          <w:lang w:val="en-US"/>
        </w:rPr>
        <w:t> </w:t>
      </w:r>
      <w:r w:rsidR="00FE65EF" w:rsidRPr="008A59FE">
        <w:rPr>
          <w:rFonts w:ascii="Times New Roman" w:eastAsia="Times New Roman" w:hAnsi="Times New Roman" w:cs="Times New Roman"/>
          <w:color w:val="000000"/>
          <w:sz w:val="24"/>
          <w:szCs w:val="24"/>
        </w:rPr>
        <w:t xml:space="preserve">образовательной организации определяется в зависимости от его </w:t>
      </w:r>
      <w:proofErr w:type="gramStart"/>
      <w:r w:rsidR="00FE65EF" w:rsidRPr="008A59FE">
        <w:rPr>
          <w:rFonts w:ascii="Times New Roman" w:eastAsia="Times New Roman" w:hAnsi="Times New Roman" w:cs="Times New Roman"/>
          <w:color w:val="000000"/>
          <w:sz w:val="24"/>
          <w:szCs w:val="24"/>
        </w:rPr>
        <w:t>должности  специальности</w:t>
      </w:r>
      <w:proofErr w:type="gramEnd"/>
      <w:r w:rsidR="00FE65EF" w:rsidRPr="008A59FE">
        <w:rPr>
          <w:rFonts w:ascii="Times New Roman" w:eastAsia="Times New Roman" w:hAnsi="Times New Roman" w:cs="Times New Roman"/>
          <w:color w:val="000000"/>
          <w:sz w:val="24"/>
          <w:szCs w:val="24"/>
        </w:rPr>
        <w:t xml:space="preserve"> с учетом особенностей, установленных федеральными нормативными правовыми актами.</w:t>
      </w:r>
    </w:p>
    <w:p w:rsidR="00BE7982" w:rsidRDefault="00BE7982" w:rsidP="004B040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sidR="00FE65EF" w:rsidRPr="00FE65EF">
        <w:rPr>
          <w:rFonts w:ascii="Times New Roman" w:eastAsia="Times New Roman" w:hAnsi="Times New Roman" w:cs="Times New Roman"/>
          <w:color w:val="000000"/>
          <w:sz w:val="24"/>
          <w:szCs w:val="24"/>
        </w:rPr>
        <w:t>7</w:t>
      </w:r>
      <w:r w:rsidR="00FE65EF" w:rsidRPr="00A1561D">
        <w:rPr>
          <w:rFonts w:ascii="Times New Roman" w:eastAsia="Times New Roman" w:hAnsi="Times New Roman" w:cs="Times New Roman"/>
          <w:color w:val="000000"/>
          <w:sz w:val="24"/>
          <w:szCs w:val="24"/>
        </w:rPr>
        <w:t>. Объем учебной нагрузки, установленный педагогическому работнику, оговаривается в его трудовом договоре.</w:t>
      </w:r>
    </w:p>
    <w:p w:rsidR="00071DCE" w:rsidRPr="00FE65EF" w:rsidRDefault="00146BD8" w:rsidP="004B040B">
      <w:pPr>
        <w:spacing w:after="0" w:line="240" w:lineRule="auto"/>
        <w:jc w:val="both"/>
        <w:rPr>
          <w:rFonts w:ascii="Times New Roman" w:eastAsia="Times New Roman" w:hAnsi="Times New Roman" w:cs="Times New Roman"/>
          <w:color w:val="000000"/>
          <w:sz w:val="24"/>
          <w:szCs w:val="24"/>
        </w:rPr>
      </w:pPr>
      <w:r w:rsidRPr="008E2A89">
        <w:rPr>
          <w:rFonts w:ascii="Times New Roman" w:hAnsi="Times New Roman" w:cs="Times New Roman"/>
          <w:color w:val="000000"/>
          <w:sz w:val="24"/>
          <w:szCs w:val="24"/>
        </w:rPr>
        <w:t>8.8. Работодатель не вправе без письменного согласия привлекать к работе в выходные и праздничные дни, сверхурочно и в ночное время и направлять в командировки сотрудника, у которого ребенок в возрасте до 14 лет, если другой родитель мобилизован или проходит военную службу по контракту, либо заключил контракт о добровольном содействии.</w:t>
      </w:r>
      <w:r w:rsidR="00071DCE">
        <w:rPr>
          <w:rFonts w:ascii="Times New Roman" w:eastAsia="Times New Roman" w:hAnsi="Times New Roman" w:cs="Times New Roman"/>
          <w:color w:val="000000"/>
          <w:sz w:val="24"/>
          <w:szCs w:val="24"/>
        </w:rPr>
        <w:t xml:space="preserve">  </w:t>
      </w:r>
    </w:p>
    <w:p w:rsidR="00501474" w:rsidRDefault="00501474" w:rsidP="00727789">
      <w:pPr>
        <w:spacing w:after="0" w:line="240" w:lineRule="auto"/>
        <w:jc w:val="center"/>
        <w:rPr>
          <w:rFonts w:ascii="Times New Roman" w:eastAsia="Times New Roman" w:hAnsi="Times New Roman" w:cs="Times New Roman"/>
          <w:b/>
          <w:bCs/>
          <w:color w:val="000000"/>
          <w:sz w:val="24"/>
          <w:szCs w:val="24"/>
        </w:rPr>
      </w:pPr>
    </w:p>
    <w:p w:rsidR="00FE65EF" w:rsidRPr="00FE65EF" w:rsidRDefault="00FE65EF" w:rsidP="00727789">
      <w:pPr>
        <w:spacing w:after="0" w:line="240" w:lineRule="auto"/>
        <w:jc w:val="center"/>
        <w:rPr>
          <w:rFonts w:ascii="Times New Roman" w:eastAsia="Times New Roman" w:hAnsi="Times New Roman" w:cs="Times New Roman"/>
          <w:color w:val="000000"/>
          <w:sz w:val="24"/>
          <w:szCs w:val="24"/>
        </w:rPr>
      </w:pPr>
      <w:r w:rsidRPr="00FE65EF">
        <w:rPr>
          <w:rFonts w:ascii="Times New Roman" w:eastAsia="Times New Roman" w:hAnsi="Times New Roman" w:cs="Times New Roman"/>
          <w:b/>
          <w:bCs/>
          <w:color w:val="000000"/>
          <w:sz w:val="24"/>
          <w:szCs w:val="24"/>
        </w:rPr>
        <w:t>9.</w:t>
      </w:r>
      <w:r w:rsidRPr="00FE65EF">
        <w:rPr>
          <w:rFonts w:ascii="Times New Roman" w:eastAsia="Times New Roman" w:hAnsi="Times New Roman" w:cs="Times New Roman"/>
          <w:b/>
          <w:bCs/>
          <w:color w:val="000000"/>
          <w:sz w:val="24"/>
          <w:szCs w:val="24"/>
          <w:lang w:val="en-US"/>
        </w:rPr>
        <w:t> </w:t>
      </w:r>
      <w:r w:rsidRPr="00FE65EF">
        <w:rPr>
          <w:rFonts w:ascii="Times New Roman" w:eastAsia="Times New Roman" w:hAnsi="Times New Roman" w:cs="Times New Roman"/>
          <w:b/>
          <w:bCs/>
          <w:color w:val="000000"/>
          <w:sz w:val="24"/>
          <w:szCs w:val="24"/>
        </w:rPr>
        <w:t>Дистанционная (удаленная) работа</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9.1. Работники могут переводиться на дистанционную (удаленную) работу по соглашению сторон, а в исключительных случаях – на основании приказа</w:t>
      </w:r>
      <w:r w:rsidRPr="00FE65EF">
        <w:rPr>
          <w:rFonts w:ascii="Times New Roman" w:eastAsia="Times New Roman" w:hAnsi="Times New Roman" w:cs="Times New Roman"/>
          <w:color w:val="000000"/>
          <w:sz w:val="24"/>
          <w:szCs w:val="24"/>
          <w:lang w:val="en-US"/>
        </w:rPr>
        <w:t> </w:t>
      </w:r>
      <w:r w:rsidR="00722F96">
        <w:rPr>
          <w:rFonts w:ascii="Times New Roman" w:eastAsia="Times New Roman" w:hAnsi="Times New Roman" w:cs="Times New Roman"/>
          <w:color w:val="000000"/>
          <w:sz w:val="24"/>
          <w:szCs w:val="24"/>
        </w:rPr>
        <w:t>заведующий</w:t>
      </w:r>
      <w:r w:rsidRPr="00FE65EF">
        <w:rPr>
          <w:rFonts w:ascii="Times New Roman" w:eastAsia="Times New Roman" w:hAnsi="Times New Roman" w:cs="Times New Roman"/>
          <w:color w:val="000000"/>
          <w:sz w:val="24"/>
          <w:szCs w:val="24"/>
        </w:rPr>
        <w:t xml:space="preserve"> образовательной организации.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r w:rsidRPr="00FE65EF">
        <w:rPr>
          <w:rFonts w:ascii="Times New Roman" w:eastAsia="Times New Roman" w:hAnsi="Times New Roman" w:cs="Times New Roman"/>
          <w:color w:val="000000"/>
          <w:sz w:val="24"/>
          <w:szCs w:val="24"/>
          <w:lang w:val="en-US"/>
        </w:rPr>
        <w:t>  </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 xml:space="preserve">9.2. Взаимодействие между работниками и работодателем в период дистанционной (удаленной) работы осуществляется по телефону, электронной почте, в мессенджерах – </w:t>
      </w:r>
      <w:r w:rsidRPr="00FE65EF">
        <w:rPr>
          <w:rFonts w:ascii="Times New Roman" w:eastAsia="Times New Roman" w:hAnsi="Times New Roman" w:cs="Times New Roman"/>
          <w:color w:val="000000"/>
          <w:sz w:val="24"/>
          <w:szCs w:val="24"/>
          <w:lang w:val="en-US"/>
        </w:rPr>
        <w:t>Skype</w:t>
      </w:r>
      <w:r w:rsidRPr="00FE65EF">
        <w:rPr>
          <w:rFonts w:ascii="Times New Roman" w:eastAsia="Times New Roman" w:hAnsi="Times New Roman" w:cs="Times New Roman"/>
          <w:color w:val="000000"/>
          <w:sz w:val="24"/>
          <w:szCs w:val="24"/>
        </w:rPr>
        <w:t xml:space="preserve"> и </w:t>
      </w:r>
      <w:r w:rsidRPr="00FE65EF">
        <w:rPr>
          <w:rFonts w:ascii="Times New Roman" w:eastAsia="Times New Roman" w:hAnsi="Times New Roman" w:cs="Times New Roman"/>
          <w:color w:val="000000"/>
          <w:sz w:val="24"/>
          <w:szCs w:val="24"/>
          <w:lang w:val="en-US"/>
        </w:rPr>
        <w:t>WhatsApp</w:t>
      </w:r>
      <w:r w:rsidRPr="00FE65EF">
        <w:rPr>
          <w:rFonts w:ascii="Times New Roman" w:eastAsia="Times New Roman" w:hAnsi="Times New Roman" w:cs="Times New Roman"/>
          <w:color w:val="000000"/>
          <w:sz w:val="24"/>
          <w:szCs w:val="24"/>
        </w:rPr>
        <w:t>, через официальный сайт образовательной организации.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9.3.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9.4.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Работник вправе с согласия или ведома директора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9.5. Выполнение работниками трудовых функций дистанционно не является основанием для снижения им заработной платы.</w:t>
      </w:r>
    </w:p>
    <w:p w:rsidR="00727789" w:rsidRDefault="00727789" w:rsidP="004B040B">
      <w:pPr>
        <w:spacing w:after="0" w:line="240" w:lineRule="auto"/>
        <w:jc w:val="both"/>
        <w:rPr>
          <w:rFonts w:ascii="Times New Roman" w:eastAsia="Times New Roman" w:hAnsi="Times New Roman" w:cs="Times New Roman"/>
          <w:b/>
          <w:bCs/>
          <w:color w:val="000000"/>
          <w:sz w:val="24"/>
          <w:szCs w:val="24"/>
        </w:rPr>
      </w:pPr>
    </w:p>
    <w:p w:rsidR="00FE65EF" w:rsidRPr="00FE65EF" w:rsidRDefault="00FE65EF" w:rsidP="00727789">
      <w:pPr>
        <w:spacing w:after="0" w:line="240" w:lineRule="auto"/>
        <w:jc w:val="center"/>
        <w:rPr>
          <w:rFonts w:ascii="Times New Roman" w:eastAsia="Times New Roman" w:hAnsi="Times New Roman" w:cs="Times New Roman"/>
          <w:color w:val="000000"/>
          <w:sz w:val="24"/>
          <w:szCs w:val="24"/>
        </w:rPr>
      </w:pPr>
      <w:r w:rsidRPr="00FE65EF">
        <w:rPr>
          <w:rFonts w:ascii="Times New Roman" w:eastAsia="Times New Roman" w:hAnsi="Times New Roman" w:cs="Times New Roman"/>
          <w:b/>
          <w:bCs/>
          <w:color w:val="000000"/>
          <w:sz w:val="24"/>
          <w:szCs w:val="24"/>
        </w:rPr>
        <w:t>10. Порядок временного обмена электронными документами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10.1. Работники и работодатель вправе</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10.2. Исключительными случаями, указанными в пункте</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10.3. Обмен документами может производиться</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 xml:space="preserve">в форме электронного документа или электронного образа документа – документа на бумажном носителе, преобразованного в </w:t>
      </w:r>
      <w:r w:rsidRPr="00FE65EF">
        <w:rPr>
          <w:rFonts w:ascii="Times New Roman" w:eastAsia="Times New Roman" w:hAnsi="Times New Roman" w:cs="Times New Roman"/>
          <w:color w:val="000000"/>
          <w:sz w:val="24"/>
          <w:szCs w:val="24"/>
        </w:rPr>
        <w:lastRenderedPageBreak/>
        <w:t>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rsidR="00727789" w:rsidRDefault="00727789" w:rsidP="004B040B">
      <w:pPr>
        <w:spacing w:after="0" w:line="240" w:lineRule="auto"/>
        <w:jc w:val="both"/>
        <w:rPr>
          <w:rFonts w:ascii="Times New Roman" w:eastAsia="Times New Roman" w:hAnsi="Times New Roman" w:cs="Times New Roman"/>
          <w:b/>
          <w:bCs/>
          <w:color w:val="000000"/>
          <w:sz w:val="24"/>
          <w:szCs w:val="24"/>
        </w:rPr>
      </w:pPr>
    </w:p>
    <w:p w:rsidR="00FE65EF" w:rsidRPr="00FE65EF" w:rsidRDefault="00FE65EF" w:rsidP="00727789">
      <w:pPr>
        <w:spacing w:after="0" w:line="240" w:lineRule="auto"/>
        <w:jc w:val="center"/>
        <w:rPr>
          <w:rFonts w:ascii="Times New Roman" w:eastAsia="Times New Roman" w:hAnsi="Times New Roman" w:cs="Times New Roman"/>
          <w:color w:val="000000"/>
          <w:sz w:val="24"/>
          <w:szCs w:val="24"/>
        </w:rPr>
      </w:pPr>
      <w:r w:rsidRPr="00FE65EF">
        <w:rPr>
          <w:rFonts w:ascii="Times New Roman" w:eastAsia="Times New Roman" w:hAnsi="Times New Roman" w:cs="Times New Roman"/>
          <w:b/>
          <w:bCs/>
          <w:color w:val="000000"/>
          <w:sz w:val="24"/>
          <w:szCs w:val="24"/>
        </w:rPr>
        <w:t>11. Время отдыха</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11.1. Работникам</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образовательной организации устанавливаются следующие виды времени отдыха:</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а) перерывы в течение рабочего дня (смены);</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б) ежедневный (междусменный) отдых;</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в) выходные дни (еженедельный непрерывный отдых);</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г) нерабочие праздничные дни;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д) отпуска.</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11.2. Работникам</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образовательной организации устанавливается перерыв для отдыха и питания продолжительностью 1 час. Иная продолжительность может быть установлена по соглашению сторон трудового договора и закреплена в трудовом договоре.</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11.2.1. Перерыв для отдыха и питания в рабочее время работников не включается.</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11.2.2. Перерыв для отдыха и питания не устанавливается работникам, продолжительность</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ежедневной работы которых не превышает 4 часа в день.</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11.2.3.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11.3. Работникам предоставляются выходные дни (еженедельный непрерывный отдых).</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11.3.1. Продолжительность еженедельного непрерывного отдыха не может быть менее 42 часов.</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11.3.2. При пятидневной рабочей неделе работникам предоставляются два выходных дня в неделю</w:t>
      </w:r>
      <w:r w:rsidR="008220CB">
        <w:rPr>
          <w:rFonts w:ascii="Times New Roman" w:eastAsia="Times New Roman" w:hAnsi="Times New Roman" w:cs="Times New Roman"/>
          <w:color w:val="000000"/>
          <w:sz w:val="24"/>
          <w:szCs w:val="24"/>
        </w:rPr>
        <w:t>.</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11.3.3. Общим выходным днем является воскресенье.</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11.3.4. Для работников, работающих по пятидневной рабочей неделе, вторым выходным днем</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устанавливается суббота.</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11.3.5. Для работников с иным режимом работы порядок предоставления времени отдыха</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определяется локальным</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актом</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образовательной организации</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или трудовым договором.</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11.3.6. Работнику, являющимся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Порядок предоставления указанных дополнительных оплачиваемых выходных дней устанавливается Правительством.</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11.4. Накануне нерабочих</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праздничных</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дней продолжительность рабочего дня сокращается</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на</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один час.</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Работа в выходные и нерабочие праздничные дни запрещается, за исключением случаев, предусмотренных Трудовым кодексом РФ.</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11.5.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11.6. Работникам предоставляются ежегодные отпуска с сохранением места работы (должности) и среднего заработка.</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11.6.1. Работникам предоставляется ежегодный основной оплачиваемый отпуск</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продолжительностью 28 календарных дней.</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 xml:space="preserve">Работникам, признанным в установленном законодательством РФ порядке инвалидами, предоставляются </w:t>
      </w:r>
      <w:r w:rsidRPr="00462861">
        <w:rPr>
          <w:rFonts w:ascii="Times New Roman" w:eastAsia="Times New Roman" w:hAnsi="Times New Roman" w:cs="Times New Roman"/>
          <w:color w:val="000000"/>
          <w:sz w:val="24"/>
          <w:szCs w:val="24"/>
        </w:rPr>
        <w:t>два дополнительных выходных дня в</w:t>
      </w:r>
      <w:r w:rsidRPr="00760785">
        <w:rPr>
          <w:rFonts w:ascii="Times New Roman" w:eastAsia="Times New Roman" w:hAnsi="Times New Roman" w:cs="Times New Roman"/>
          <w:color w:val="000000"/>
          <w:sz w:val="24"/>
          <w:szCs w:val="24"/>
        </w:rPr>
        <w:t xml:space="preserve"> год в порядке, предусмотренном локальными нормативными актами детского сада.</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lastRenderedPageBreak/>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11.6.2. Ежегодные отпуска предоставления в порядке</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и на условиях, установленных Правительством РФ.</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11.6.3. Ежегодный основной удлиненный оплачиваемый отпуск может предоставляться иным</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(непедагогическим) работникам в случаях и порядке, который предусмотрен нормативным</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правовым актом Правительства.</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11.7.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 xml:space="preserve">11.7.1. Ежегодный дополнительный оплачиваемый отпуск предоставляется работникам, условия труда </w:t>
      </w:r>
      <w:proofErr w:type="gramStart"/>
      <w:r w:rsidRPr="00FE65EF">
        <w:rPr>
          <w:rFonts w:ascii="Times New Roman" w:eastAsia="Times New Roman" w:hAnsi="Times New Roman" w:cs="Times New Roman"/>
          <w:color w:val="000000"/>
          <w:sz w:val="24"/>
          <w:szCs w:val="24"/>
        </w:rPr>
        <w:t>на рабочих местах</w:t>
      </w:r>
      <w:proofErr w:type="gramEnd"/>
      <w:r w:rsidRPr="00FE65EF">
        <w:rPr>
          <w:rFonts w:ascii="Times New Roman" w:eastAsia="Times New Roman" w:hAnsi="Times New Roman" w:cs="Times New Roman"/>
          <w:color w:val="000000"/>
          <w:sz w:val="24"/>
          <w:szCs w:val="24"/>
        </w:rPr>
        <w:t xml:space="preserve"> которых по результатам специальной оценки условий труда отнесены к вредным условиям труда 2, 3 или 4-й степени либо опасным условиям труда.</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 xml:space="preserve">Минимальная продолжительность ежегодного дополнительного оплачиваемого отпуска указанным работникам составляет </w:t>
      </w:r>
      <w:r w:rsidRPr="008A59FE">
        <w:rPr>
          <w:rFonts w:ascii="Times New Roman" w:eastAsia="Times New Roman" w:hAnsi="Times New Roman" w:cs="Times New Roman"/>
          <w:color w:val="000000"/>
          <w:sz w:val="24"/>
          <w:szCs w:val="24"/>
        </w:rPr>
        <w:t>7 календарных дней.</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11.7.2. Работникам с ненормированным рабочим днем предоставляется ежегодный дополнительный оплачиваемый отпуск.</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Продолжительность отпуска работников с ненормированным рабочим днем составляет</w:t>
      </w:r>
      <w:r w:rsidR="006D077A">
        <w:rPr>
          <w:rFonts w:ascii="Times New Roman" w:eastAsia="Times New Roman" w:hAnsi="Times New Roman" w:cs="Times New Roman"/>
          <w:color w:val="000000"/>
          <w:sz w:val="24"/>
          <w:szCs w:val="24"/>
        </w:rPr>
        <w:t xml:space="preserve"> не </w:t>
      </w:r>
      <w:proofErr w:type="gramStart"/>
      <w:r w:rsidR="006D077A">
        <w:rPr>
          <w:rFonts w:ascii="Times New Roman" w:eastAsia="Times New Roman" w:hAnsi="Times New Roman" w:cs="Times New Roman"/>
          <w:color w:val="000000"/>
          <w:sz w:val="24"/>
          <w:szCs w:val="24"/>
        </w:rPr>
        <w:t xml:space="preserve">менее </w:t>
      </w:r>
      <w:r w:rsidRPr="00FE65EF">
        <w:rPr>
          <w:rFonts w:ascii="Times New Roman" w:eastAsia="Times New Roman" w:hAnsi="Times New Roman" w:cs="Times New Roman"/>
          <w:color w:val="000000"/>
          <w:sz w:val="24"/>
          <w:szCs w:val="24"/>
        </w:rPr>
        <w:t xml:space="preserve"> </w:t>
      </w:r>
      <w:r w:rsidR="006D077A">
        <w:rPr>
          <w:rFonts w:ascii="Times New Roman" w:eastAsia="Times New Roman" w:hAnsi="Times New Roman" w:cs="Times New Roman"/>
          <w:color w:val="000000"/>
          <w:sz w:val="24"/>
          <w:szCs w:val="24"/>
        </w:rPr>
        <w:t>трех</w:t>
      </w:r>
      <w:proofErr w:type="gramEnd"/>
      <w:r w:rsidRPr="00462861">
        <w:rPr>
          <w:rFonts w:ascii="Times New Roman" w:eastAsia="Times New Roman" w:hAnsi="Times New Roman" w:cs="Times New Roman"/>
          <w:color w:val="000000"/>
          <w:sz w:val="24"/>
          <w:szCs w:val="24"/>
        </w:rPr>
        <w:t xml:space="preserve"> календарных дня.</w:t>
      </w:r>
    </w:p>
    <w:p w:rsidR="00FE65EF" w:rsidRPr="00457302" w:rsidRDefault="00FE65EF" w:rsidP="004B040B">
      <w:pPr>
        <w:spacing w:after="0" w:line="240" w:lineRule="auto"/>
        <w:jc w:val="both"/>
        <w:rPr>
          <w:rFonts w:ascii="Times New Roman" w:eastAsia="Times New Roman" w:hAnsi="Times New Roman" w:cs="Times New Roman"/>
          <w:color w:val="000000"/>
          <w:sz w:val="24"/>
          <w:szCs w:val="24"/>
        </w:rPr>
      </w:pPr>
      <w:r w:rsidRPr="00457302">
        <w:rPr>
          <w:rFonts w:ascii="Times New Roman" w:eastAsia="Times New Roman" w:hAnsi="Times New Roman" w:cs="Times New Roman"/>
          <w:color w:val="000000"/>
          <w:sz w:val="24"/>
          <w:szCs w:val="24"/>
        </w:rPr>
        <w:t>Дополнительный оплачиваемый отпуск за ненормированный рабочий день</w:t>
      </w:r>
      <w:r w:rsidRPr="00457302">
        <w:rPr>
          <w:rFonts w:ascii="Times New Roman" w:eastAsia="Times New Roman" w:hAnsi="Times New Roman" w:cs="Times New Roman"/>
          <w:color w:val="000000"/>
          <w:sz w:val="24"/>
          <w:szCs w:val="24"/>
          <w:lang w:val="en-US"/>
        </w:rPr>
        <w:t> </w:t>
      </w:r>
      <w:r w:rsidRPr="00457302">
        <w:rPr>
          <w:rFonts w:ascii="Times New Roman" w:eastAsia="Times New Roman" w:hAnsi="Times New Roman" w:cs="Times New Roman"/>
          <w:color w:val="000000"/>
          <w:sz w:val="24"/>
          <w:szCs w:val="24"/>
        </w:rPr>
        <w:t>предоставляется следующим работникам образовательной организации:</w:t>
      </w:r>
    </w:p>
    <w:p w:rsidR="00FE65EF" w:rsidRPr="00FE65EF" w:rsidRDefault="00C90079" w:rsidP="004B040B">
      <w:pPr>
        <w:numPr>
          <w:ilvl w:val="0"/>
          <w:numId w:val="11"/>
        </w:numPr>
        <w:spacing w:after="0" w:line="240" w:lineRule="auto"/>
        <w:ind w:left="780" w:right="18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заведующий</w:t>
      </w:r>
      <w:r w:rsidR="00457302">
        <w:rPr>
          <w:rFonts w:ascii="Times New Roman" w:eastAsia="Times New Roman" w:hAnsi="Times New Roman" w:cs="Times New Roman"/>
          <w:color w:val="000000"/>
          <w:sz w:val="24"/>
          <w:szCs w:val="24"/>
        </w:rPr>
        <w:t>.</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11.8. Продолжительность ежегодных основного и дополнительных оплачиваемых отпусков</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работников исчисляется в календарных днях и максимальным пределом не ограничивается.</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11.9.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11.10. Стаж работы для предоставления ежегодных оплачиваемых отпусков определяется в</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порядке, предусмотренном Трудовым кодексом РФ.</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11.11. Очередность предоставления оплачиваемых отпусков определяется ежегодно в соответствии с графиком о</w:t>
      </w:r>
      <w:r w:rsidR="00357F66">
        <w:rPr>
          <w:rFonts w:ascii="Times New Roman" w:eastAsia="Times New Roman" w:hAnsi="Times New Roman" w:cs="Times New Roman"/>
          <w:color w:val="000000"/>
          <w:sz w:val="24"/>
          <w:szCs w:val="24"/>
        </w:rPr>
        <w:t>тпусков, утверждаемым заведующий</w:t>
      </w:r>
      <w:r w:rsidRPr="00FE65EF">
        <w:rPr>
          <w:rFonts w:ascii="Times New Roman" w:eastAsia="Times New Roman" w:hAnsi="Times New Roman" w:cs="Times New Roman"/>
          <w:color w:val="000000"/>
          <w:sz w:val="24"/>
          <w:szCs w:val="24"/>
        </w:rPr>
        <w:t xml:space="preserve"> образовательной организации</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с учетом мнения профсоюза образовательной организации.</w:t>
      </w:r>
    </w:p>
    <w:p w:rsidR="00FE65EF" w:rsidRPr="00FE65EF" w:rsidRDefault="004F3824" w:rsidP="004B040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11.12. Заведующий</w:t>
      </w:r>
      <w:r w:rsidR="00FE65EF" w:rsidRPr="00FE65EF">
        <w:rPr>
          <w:rFonts w:ascii="Times New Roman" w:eastAsia="Times New Roman" w:hAnsi="Times New Roman" w:cs="Times New Roman"/>
          <w:color w:val="000000"/>
          <w:sz w:val="24"/>
          <w:szCs w:val="24"/>
          <w:lang w:val="en-US"/>
        </w:rPr>
        <w:t> </w:t>
      </w:r>
      <w:r w:rsidR="00FE65EF" w:rsidRPr="00FE65EF">
        <w:rPr>
          <w:rFonts w:ascii="Times New Roman" w:eastAsia="Times New Roman" w:hAnsi="Times New Roman" w:cs="Times New Roman"/>
          <w:color w:val="000000"/>
          <w:sz w:val="24"/>
          <w:szCs w:val="24"/>
        </w:rPr>
        <w:t>образовательной организации утверждает график отпусков</w:t>
      </w:r>
      <w:r w:rsidR="00FE65EF" w:rsidRPr="00FE65EF">
        <w:rPr>
          <w:rFonts w:ascii="Times New Roman" w:eastAsia="Times New Roman" w:hAnsi="Times New Roman" w:cs="Times New Roman"/>
          <w:color w:val="000000"/>
          <w:sz w:val="24"/>
          <w:szCs w:val="24"/>
          <w:lang w:val="en-US"/>
        </w:rPr>
        <w:t> </w:t>
      </w:r>
      <w:r w:rsidR="00FE65EF" w:rsidRPr="00FE65EF">
        <w:rPr>
          <w:rFonts w:ascii="Times New Roman" w:eastAsia="Times New Roman" w:hAnsi="Times New Roman" w:cs="Times New Roman"/>
          <w:color w:val="000000"/>
          <w:sz w:val="24"/>
          <w:szCs w:val="24"/>
        </w:rPr>
        <w:t>не позднее чем за две недели до наступления следующего календарного года.</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11.13. О времени начала отпуска образовательная организация извещает работника под подпись</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не позднее чем за две недели до его начала.</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11.14. Отдельным категориям работников в случаях, предусмотренных Трудовым кодексом РФ</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и иными федеральными законами, ежегодный оплачиваемый отпуск предоставляется по их желанию в удобное для них время:</w:t>
      </w:r>
    </w:p>
    <w:p w:rsidR="00FE65EF" w:rsidRPr="00FE65EF" w:rsidRDefault="00FE65EF" w:rsidP="004B040B">
      <w:pPr>
        <w:numPr>
          <w:ilvl w:val="0"/>
          <w:numId w:val="12"/>
        </w:numPr>
        <w:spacing w:after="0" w:line="240" w:lineRule="auto"/>
        <w:ind w:left="780" w:right="180"/>
        <w:contextualSpacing/>
        <w:jc w:val="both"/>
        <w:rPr>
          <w:rFonts w:ascii="Times New Roman" w:eastAsia="Times New Roman" w:hAnsi="Times New Roman" w:cs="Times New Roman"/>
          <w:color w:val="000000"/>
          <w:sz w:val="24"/>
          <w:szCs w:val="24"/>
          <w:lang w:val="en-US"/>
        </w:rPr>
      </w:pPr>
      <w:proofErr w:type="spellStart"/>
      <w:r w:rsidRPr="00B32899">
        <w:rPr>
          <w:rFonts w:ascii="Times New Roman" w:eastAsia="Times New Roman" w:hAnsi="Times New Roman" w:cs="Times New Roman"/>
          <w:color w:val="000000"/>
          <w:sz w:val="24"/>
          <w:szCs w:val="24"/>
          <w:lang w:val="en-US"/>
        </w:rPr>
        <w:t>женам</w:t>
      </w:r>
      <w:proofErr w:type="spellEnd"/>
      <w:r w:rsidRPr="00B32899">
        <w:rPr>
          <w:rFonts w:ascii="Times New Roman" w:eastAsia="Times New Roman" w:hAnsi="Times New Roman" w:cs="Times New Roman"/>
          <w:color w:val="000000"/>
          <w:sz w:val="24"/>
          <w:szCs w:val="24"/>
          <w:lang w:val="en-US"/>
        </w:rPr>
        <w:t xml:space="preserve"> </w:t>
      </w:r>
      <w:proofErr w:type="spellStart"/>
      <w:r w:rsidRPr="00B32899">
        <w:rPr>
          <w:rFonts w:ascii="Times New Roman" w:eastAsia="Times New Roman" w:hAnsi="Times New Roman" w:cs="Times New Roman"/>
          <w:color w:val="000000"/>
          <w:sz w:val="24"/>
          <w:szCs w:val="24"/>
          <w:lang w:val="en-US"/>
        </w:rPr>
        <w:t>военнослужащих</w:t>
      </w:r>
      <w:proofErr w:type="spellEnd"/>
      <w:r w:rsidRPr="00FE65EF">
        <w:rPr>
          <w:rFonts w:ascii="Times New Roman" w:eastAsia="Times New Roman" w:hAnsi="Times New Roman" w:cs="Times New Roman"/>
          <w:color w:val="000000"/>
          <w:sz w:val="24"/>
          <w:szCs w:val="24"/>
          <w:lang w:val="en-US"/>
        </w:rPr>
        <w:t>;</w:t>
      </w:r>
    </w:p>
    <w:p w:rsidR="00FE65EF" w:rsidRPr="00FE65EF" w:rsidRDefault="00FE65EF" w:rsidP="004B040B">
      <w:pPr>
        <w:numPr>
          <w:ilvl w:val="0"/>
          <w:numId w:val="12"/>
        </w:numPr>
        <w:spacing w:after="0" w:line="240" w:lineRule="auto"/>
        <w:ind w:left="780" w:right="180"/>
        <w:contextualSpacing/>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в течение шести месяцев после возобновления действия трудового договора;</w:t>
      </w:r>
    </w:p>
    <w:p w:rsidR="00FE65EF" w:rsidRPr="00FE65EF" w:rsidRDefault="00FE65EF" w:rsidP="004B040B">
      <w:pPr>
        <w:numPr>
          <w:ilvl w:val="0"/>
          <w:numId w:val="12"/>
        </w:numPr>
        <w:spacing w:after="0" w:line="240" w:lineRule="auto"/>
        <w:ind w:left="780" w:right="180"/>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другим лицам в соответствии с законодательством РФ.</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lastRenderedPageBreak/>
        <w:t>11.15. Образовательной организация продлевает или переносит ежегодный оплачиваемый отпуск с учетом пожеланий</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работника</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в случаях, предусмотренных трудовым законодательством.</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11.16. По соглашению между работником и образовательной организацией ежегодный оплачиваемый отпуск может быть</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разделен на части. При этом хотя бы одна из частей этого отпуска должна быть не менее 14</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календарных дней.</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11.17. Образовательная</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организация может отозвать работника из отпуска только с его согласия. Неиспользованную в связи с этим часть отпуска образовательная</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организация</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11.18.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11.19. Часть ежегодного оплачиваемого отпуска, превышающая 28 календарных дней, по</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письменному заявлению работника может быть заменена денежной компенсацией.</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11.20. При увольнении работнику выплачивается денежная компенсация за все неиспользованные отпуска.</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При увольнении в связи с истечением срока трудового договора отпуск с последующим</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увольнением может предоставляться и тогда, когда время отпуска полностью или частично</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 xml:space="preserve">выходит за пределы срока этого договора. В этом случае днем увольнения также </w:t>
      </w:r>
      <w:proofErr w:type="gramStart"/>
      <w:r w:rsidRPr="00FE65EF">
        <w:rPr>
          <w:rFonts w:ascii="Times New Roman" w:eastAsia="Times New Roman" w:hAnsi="Times New Roman" w:cs="Times New Roman"/>
          <w:color w:val="000000"/>
          <w:sz w:val="24"/>
          <w:szCs w:val="24"/>
        </w:rPr>
        <w:t>считается</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 xml:space="preserve"> последний</w:t>
      </w:r>
      <w:proofErr w:type="gramEnd"/>
      <w:r w:rsidRPr="00FE65EF">
        <w:rPr>
          <w:rFonts w:ascii="Times New Roman" w:eastAsia="Times New Roman" w:hAnsi="Times New Roman" w:cs="Times New Roman"/>
          <w:color w:val="000000"/>
          <w:sz w:val="24"/>
          <w:szCs w:val="24"/>
        </w:rPr>
        <w:t xml:space="preserve"> день отпуска.</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11.21. Педагогическим работникам</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образовательной организации</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не реже чем через каждые 10 лет непрерывной педагогической работы предоставляется длительный отпуск сроком до одного года.</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Порядок и условия предоставления длительного отпуска определяет федеральный</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нормативный правовой акт.</w:t>
      </w:r>
    </w:p>
    <w:p w:rsidR="00727789" w:rsidRDefault="00727789" w:rsidP="004B040B">
      <w:pPr>
        <w:spacing w:after="0" w:line="240" w:lineRule="auto"/>
        <w:jc w:val="both"/>
        <w:rPr>
          <w:rFonts w:ascii="Times New Roman" w:eastAsia="Times New Roman" w:hAnsi="Times New Roman" w:cs="Times New Roman"/>
          <w:b/>
          <w:bCs/>
          <w:color w:val="000000"/>
          <w:sz w:val="24"/>
          <w:szCs w:val="24"/>
        </w:rPr>
      </w:pPr>
    </w:p>
    <w:p w:rsidR="00FE65EF" w:rsidRPr="00FE65EF" w:rsidRDefault="00FE65EF" w:rsidP="00727789">
      <w:pPr>
        <w:spacing w:after="0" w:line="240" w:lineRule="auto"/>
        <w:jc w:val="center"/>
        <w:rPr>
          <w:rFonts w:ascii="Times New Roman" w:eastAsia="Times New Roman" w:hAnsi="Times New Roman" w:cs="Times New Roman"/>
          <w:color w:val="000000"/>
          <w:sz w:val="24"/>
          <w:szCs w:val="24"/>
        </w:rPr>
      </w:pPr>
      <w:r w:rsidRPr="00FE65EF">
        <w:rPr>
          <w:rFonts w:ascii="Times New Roman" w:eastAsia="Times New Roman" w:hAnsi="Times New Roman" w:cs="Times New Roman"/>
          <w:b/>
          <w:bCs/>
          <w:color w:val="000000"/>
          <w:sz w:val="24"/>
          <w:szCs w:val="24"/>
        </w:rPr>
        <w:t>12. Меры поощрения работников</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12.1.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а) объявление благодарности;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б) выдача премии;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в) награждение ценным подарком;</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г) награждение почетными грамотами.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12.2. Поощрения применяются работодателем. Представительный орган работников</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образовательной организации</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вправе выступить с инициативой поощрения работника, которая подлежит обязательному рассмотрению работодателем.</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12.3. За особые трудовые заслуги работники</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образовательной организации</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представляются к награждению орденами,</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 xml:space="preserve">медалями, к присвоению почетных званий, а также к </w:t>
      </w:r>
      <w:r w:rsidRPr="00FE65EF">
        <w:rPr>
          <w:rFonts w:ascii="Times New Roman" w:eastAsia="Times New Roman" w:hAnsi="Times New Roman" w:cs="Times New Roman"/>
          <w:color w:val="000000"/>
          <w:sz w:val="24"/>
          <w:szCs w:val="24"/>
        </w:rPr>
        <w:lastRenderedPageBreak/>
        <w:t>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12.4. При применении мер поощрения сочетается материальное и моральное стимулирование</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труда. Поощрения объявляются в приказе</w:t>
      </w:r>
      <w:r w:rsidRPr="00FE65EF">
        <w:rPr>
          <w:rFonts w:ascii="Times New Roman" w:eastAsia="Times New Roman" w:hAnsi="Times New Roman" w:cs="Times New Roman"/>
          <w:color w:val="000000"/>
          <w:sz w:val="24"/>
          <w:szCs w:val="24"/>
          <w:lang w:val="en-US"/>
        </w:rPr>
        <w:t> </w:t>
      </w:r>
      <w:r w:rsidR="00071DCE">
        <w:rPr>
          <w:rFonts w:ascii="Times New Roman" w:eastAsia="Times New Roman" w:hAnsi="Times New Roman" w:cs="Times New Roman"/>
          <w:color w:val="000000"/>
          <w:sz w:val="24"/>
          <w:szCs w:val="24"/>
        </w:rPr>
        <w:t>заведующий</w:t>
      </w:r>
      <w:r w:rsidRPr="00FE65EF">
        <w:rPr>
          <w:rFonts w:ascii="Times New Roman" w:eastAsia="Times New Roman" w:hAnsi="Times New Roman" w:cs="Times New Roman"/>
          <w:color w:val="000000"/>
          <w:sz w:val="24"/>
          <w:szCs w:val="24"/>
        </w:rPr>
        <w:t xml:space="preserve"> образовательной организации, доводятся до сведения всего</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коллектива</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образовательной организации</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и заносятся в трудовую книжку работника.</w:t>
      </w:r>
    </w:p>
    <w:p w:rsidR="00727789" w:rsidRDefault="00727789" w:rsidP="004B040B">
      <w:pPr>
        <w:spacing w:after="0" w:line="240" w:lineRule="auto"/>
        <w:jc w:val="both"/>
        <w:rPr>
          <w:rFonts w:ascii="Times New Roman" w:eastAsia="Times New Roman" w:hAnsi="Times New Roman" w:cs="Times New Roman"/>
          <w:b/>
          <w:bCs/>
          <w:color w:val="000000"/>
          <w:sz w:val="24"/>
          <w:szCs w:val="24"/>
        </w:rPr>
      </w:pPr>
    </w:p>
    <w:p w:rsidR="00FE65EF" w:rsidRPr="00FE65EF" w:rsidRDefault="00FE65EF" w:rsidP="00727789">
      <w:pPr>
        <w:spacing w:after="0" w:line="240" w:lineRule="auto"/>
        <w:jc w:val="center"/>
        <w:rPr>
          <w:rFonts w:ascii="Times New Roman" w:eastAsia="Times New Roman" w:hAnsi="Times New Roman" w:cs="Times New Roman"/>
          <w:color w:val="000000"/>
          <w:sz w:val="24"/>
          <w:szCs w:val="24"/>
        </w:rPr>
      </w:pPr>
      <w:r w:rsidRPr="00FE65EF">
        <w:rPr>
          <w:rFonts w:ascii="Times New Roman" w:eastAsia="Times New Roman" w:hAnsi="Times New Roman" w:cs="Times New Roman"/>
          <w:b/>
          <w:bCs/>
          <w:color w:val="000000"/>
          <w:sz w:val="24"/>
          <w:szCs w:val="24"/>
        </w:rPr>
        <w:t>13. Ответственность работника, применяемые к работникам меры взыскания</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13.1.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образовательной организации,</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настоящими Правилами, иными локальными актами</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образовательной организации, должностными</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инструкциями или трудовым договором, влечет за собой применение мер дисциплинарного</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воздействия, а также применение иных мер, предусмотренных действующим законодательством.</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13.2. За нарушение трудовой дисциплины работодатель может наложить следующие дисциплинарные взыскания:</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а)</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замечание;</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б)</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выговор;</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в)</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увольнение по соответствующим основаниям.</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 xml:space="preserve">13.3.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proofErr w:type="spellStart"/>
      <w:r w:rsidRPr="00FE65EF">
        <w:rPr>
          <w:rFonts w:ascii="Times New Roman" w:eastAsia="Times New Roman" w:hAnsi="Times New Roman" w:cs="Times New Roman"/>
          <w:color w:val="000000"/>
          <w:sz w:val="24"/>
          <w:szCs w:val="24"/>
        </w:rPr>
        <w:t>неналожения</w:t>
      </w:r>
      <w:proofErr w:type="spellEnd"/>
      <w:r w:rsidRPr="00FE65EF">
        <w:rPr>
          <w:rFonts w:ascii="Times New Roman" w:eastAsia="Times New Roman" w:hAnsi="Times New Roman" w:cs="Times New Roman"/>
          <w:color w:val="000000"/>
          <w:sz w:val="24"/>
          <w:szCs w:val="24"/>
        </w:rPr>
        <w:t xml:space="preserve"> дисциплинарного взыскания. В этом случае составляется акт об отказе работника дать письменное объяснение.</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позднее двух лет со дня его совершения.</w:t>
      </w:r>
    </w:p>
    <w:p w:rsidR="00FE65EF" w:rsidRPr="00C544B7" w:rsidRDefault="00FE65EF" w:rsidP="004B040B">
      <w:pPr>
        <w:spacing w:after="0" w:line="240" w:lineRule="auto"/>
        <w:jc w:val="both"/>
        <w:rPr>
          <w:rFonts w:ascii="Times New Roman" w:eastAsia="Times New Roman" w:hAnsi="Times New Roman" w:cs="Times New Roman"/>
          <w:color w:val="000000"/>
          <w:sz w:val="24"/>
          <w:szCs w:val="24"/>
        </w:rPr>
      </w:pPr>
      <w:r w:rsidRPr="00C544B7">
        <w:rPr>
          <w:rFonts w:ascii="Times New Roman" w:eastAsia="Times New Roman" w:hAnsi="Times New Roman" w:cs="Times New Roman"/>
          <w:color w:val="000000"/>
          <w:sz w:val="24"/>
          <w:szCs w:val="24"/>
        </w:rPr>
        <w:t>Дисциплинарное взыскание за несоблюдение ограничений и запретов, неисполнение обязанностей, установленных законодательством РФ</w:t>
      </w:r>
      <w:r w:rsidRPr="00FE65EF">
        <w:rPr>
          <w:rFonts w:ascii="Times New Roman" w:eastAsia="Times New Roman" w:hAnsi="Times New Roman" w:cs="Times New Roman"/>
          <w:color w:val="000000"/>
          <w:sz w:val="24"/>
          <w:szCs w:val="24"/>
          <w:lang w:val="en-US"/>
        </w:rPr>
        <w:t> </w:t>
      </w:r>
      <w:r w:rsidRPr="00C544B7">
        <w:rPr>
          <w:rFonts w:ascii="Times New Roman" w:eastAsia="Times New Roman" w:hAnsi="Times New Roman" w:cs="Times New Roman"/>
          <w:color w:val="000000"/>
          <w:sz w:val="24"/>
          <w:szCs w:val="24"/>
        </w:rPr>
        <w:t>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FE65EF" w:rsidRPr="00C544B7" w:rsidRDefault="00FE65EF" w:rsidP="004B040B">
      <w:pPr>
        <w:spacing w:after="0" w:line="240" w:lineRule="auto"/>
        <w:jc w:val="both"/>
        <w:rPr>
          <w:rFonts w:ascii="Times New Roman" w:eastAsia="Times New Roman" w:hAnsi="Times New Roman" w:cs="Times New Roman"/>
          <w:color w:val="000000"/>
          <w:sz w:val="24"/>
          <w:szCs w:val="24"/>
        </w:rPr>
      </w:pPr>
      <w:r w:rsidRPr="00C544B7">
        <w:rPr>
          <w:rFonts w:ascii="Times New Roman" w:eastAsia="Times New Roman" w:hAnsi="Times New Roman" w:cs="Times New Roman"/>
          <w:color w:val="000000"/>
          <w:sz w:val="24"/>
          <w:szCs w:val="24"/>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FE65EF" w:rsidRPr="00C544B7" w:rsidRDefault="00FE65EF" w:rsidP="004B040B">
      <w:pPr>
        <w:spacing w:after="0" w:line="240" w:lineRule="auto"/>
        <w:jc w:val="both"/>
        <w:rPr>
          <w:rFonts w:ascii="Times New Roman" w:eastAsia="Times New Roman" w:hAnsi="Times New Roman" w:cs="Times New Roman"/>
          <w:color w:val="000000"/>
          <w:sz w:val="24"/>
          <w:szCs w:val="24"/>
        </w:rPr>
      </w:pPr>
      <w:r w:rsidRPr="00C544B7">
        <w:rPr>
          <w:rFonts w:ascii="Times New Roman" w:eastAsia="Times New Roman" w:hAnsi="Times New Roman" w:cs="Times New Roman"/>
          <w:color w:val="000000"/>
          <w:sz w:val="24"/>
          <w:szCs w:val="24"/>
        </w:rPr>
        <w:t>13.4.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FE65EF" w:rsidRPr="00C544B7" w:rsidRDefault="00FE65EF" w:rsidP="004B040B">
      <w:pPr>
        <w:spacing w:after="0" w:line="240" w:lineRule="auto"/>
        <w:jc w:val="both"/>
        <w:rPr>
          <w:rFonts w:ascii="Times New Roman" w:eastAsia="Times New Roman" w:hAnsi="Times New Roman" w:cs="Times New Roman"/>
          <w:color w:val="000000"/>
          <w:sz w:val="24"/>
          <w:szCs w:val="24"/>
        </w:rPr>
      </w:pPr>
      <w:r w:rsidRPr="00C544B7">
        <w:rPr>
          <w:rFonts w:ascii="Times New Roman" w:eastAsia="Times New Roman" w:hAnsi="Times New Roman" w:cs="Times New Roman"/>
          <w:color w:val="000000"/>
          <w:sz w:val="24"/>
          <w:szCs w:val="24"/>
        </w:rPr>
        <w:t>13.5. Приказ о наложении дисциплинарного взыскания объявляется работнику под подпись в</w:t>
      </w:r>
      <w:r w:rsidRPr="00FE65EF">
        <w:rPr>
          <w:rFonts w:ascii="Times New Roman" w:eastAsia="Times New Roman" w:hAnsi="Times New Roman" w:cs="Times New Roman"/>
          <w:color w:val="000000"/>
          <w:sz w:val="24"/>
          <w:szCs w:val="24"/>
          <w:lang w:val="en-US"/>
        </w:rPr>
        <w:t> </w:t>
      </w:r>
      <w:r w:rsidRPr="00C544B7">
        <w:rPr>
          <w:rFonts w:ascii="Times New Roman" w:eastAsia="Times New Roman" w:hAnsi="Times New Roman" w:cs="Times New Roman"/>
          <w:color w:val="000000"/>
          <w:sz w:val="24"/>
          <w:szCs w:val="24"/>
        </w:rPr>
        <w:t>трехдневный срок со дня его издания.</w:t>
      </w:r>
    </w:p>
    <w:p w:rsidR="00FE65EF" w:rsidRPr="00C544B7" w:rsidRDefault="00FE65EF" w:rsidP="004B040B">
      <w:pPr>
        <w:spacing w:after="0" w:line="240" w:lineRule="auto"/>
        <w:jc w:val="both"/>
        <w:rPr>
          <w:rFonts w:ascii="Times New Roman" w:eastAsia="Times New Roman" w:hAnsi="Times New Roman" w:cs="Times New Roman"/>
          <w:color w:val="000000"/>
          <w:sz w:val="24"/>
          <w:szCs w:val="24"/>
        </w:rPr>
      </w:pPr>
      <w:r w:rsidRPr="00C544B7">
        <w:rPr>
          <w:rFonts w:ascii="Times New Roman" w:eastAsia="Times New Roman" w:hAnsi="Times New Roman" w:cs="Times New Roman"/>
          <w:color w:val="000000"/>
          <w:sz w:val="24"/>
          <w:szCs w:val="24"/>
        </w:rPr>
        <w:t>13.6. Если в течение года со дня применения дисциплинарного взыскания работник не будет</w:t>
      </w:r>
      <w:r w:rsidRPr="00FE65EF">
        <w:rPr>
          <w:rFonts w:ascii="Times New Roman" w:eastAsia="Times New Roman" w:hAnsi="Times New Roman" w:cs="Times New Roman"/>
          <w:color w:val="000000"/>
          <w:sz w:val="24"/>
          <w:szCs w:val="24"/>
          <w:lang w:val="en-US"/>
        </w:rPr>
        <w:t> </w:t>
      </w:r>
      <w:r w:rsidRPr="00C544B7">
        <w:rPr>
          <w:rFonts w:ascii="Times New Roman" w:eastAsia="Times New Roman" w:hAnsi="Times New Roman" w:cs="Times New Roman"/>
          <w:color w:val="000000"/>
          <w:sz w:val="24"/>
          <w:szCs w:val="24"/>
        </w:rPr>
        <w:t>подвергнут новому дисциплинарному взысканию, то он считается не имеющим дисциплинарного взыскания.</w:t>
      </w:r>
    </w:p>
    <w:p w:rsidR="00FE65EF" w:rsidRPr="00C544B7" w:rsidRDefault="00FE65EF" w:rsidP="004B040B">
      <w:pPr>
        <w:spacing w:after="0" w:line="240" w:lineRule="auto"/>
        <w:jc w:val="both"/>
        <w:rPr>
          <w:rFonts w:ascii="Times New Roman" w:eastAsia="Times New Roman" w:hAnsi="Times New Roman" w:cs="Times New Roman"/>
          <w:color w:val="000000"/>
          <w:sz w:val="24"/>
          <w:szCs w:val="24"/>
        </w:rPr>
      </w:pPr>
      <w:r w:rsidRPr="00C544B7">
        <w:rPr>
          <w:rFonts w:ascii="Times New Roman" w:eastAsia="Times New Roman" w:hAnsi="Times New Roman" w:cs="Times New Roman"/>
          <w:color w:val="000000"/>
          <w:sz w:val="24"/>
          <w:szCs w:val="24"/>
        </w:rPr>
        <w:t>13.7. Работодатель по своей инициативе или по просьбе самого работника, ходатайству его</w:t>
      </w:r>
      <w:r w:rsidRPr="00FE65EF">
        <w:rPr>
          <w:rFonts w:ascii="Times New Roman" w:eastAsia="Times New Roman" w:hAnsi="Times New Roman" w:cs="Times New Roman"/>
          <w:color w:val="000000"/>
          <w:sz w:val="24"/>
          <w:szCs w:val="24"/>
          <w:lang w:val="en-US"/>
        </w:rPr>
        <w:t> </w:t>
      </w:r>
      <w:r w:rsidRPr="00C544B7">
        <w:rPr>
          <w:rFonts w:ascii="Times New Roman" w:eastAsia="Times New Roman" w:hAnsi="Times New Roman" w:cs="Times New Roman"/>
          <w:color w:val="000000"/>
          <w:sz w:val="24"/>
          <w:szCs w:val="24"/>
        </w:rPr>
        <w:t>непосредственного руководителя или представительного органа работников</w:t>
      </w:r>
      <w:r w:rsidRPr="00FE65EF">
        <w:rPr>
          <w:rFonts w:ascii="Times New Roman" w:eastAsia="Times New Roman" w:hAnsi="Times New Roman" w:cs="Times New Roman"/>
          <w:color w:val="000000"/>
          <w:sz w:val="24"/>
          <w:szCs w:val="24"/>
          <w:lang w:val="en-US"/>
        </w:rPr>
        <w:t> </w:t>
      </w:r>
      <w:r w:rsidRPr="00C544B7">
        <w:rPr>
          <w:rFonts w:ascii="Times New Roman" w:eastAsia="Times New Roman" w:hAnsi="Times New Roman" w:cs="Times New Roman"/>
          <w:color w:val="000000"/>
          <w:sz w:val="24"/>
          <w:szCs w:val="24"/>
        </w:rPr>
        <w:t>образовательной организации имеет право</w:t>
      </w:r>
      <w:r w:rsidRPr="00FE65EF">
        <w:rPr>
          <w:rFonts w:ascii="Times New Roman" w:eastAsia="Times New Roman" w:hAnsi="Times New Roman" w:cs="Times New Roman"/>
          <w:color w:val="000000"/>
          <w:sz w:val="24"/>
          <w:szCs w:val="24"/>
          <w:lang w:val="en-US"/>
        </w:rPr>
        <w:t> </w:t>
      </w:r>
      <w:r w:rsidRPr="00C544B7">
        <w:rPr>
          <w:rFonts w:ascii="Times New Roman" w:eastAsia="Times New Roman" w:hAnsi="Times New Roman" w:cs="Times New Roman"/>
          <w:color w:val="000000"/>
          <w:sz w:val="24"/>
          <w:szCs w:val="24"/>
        </w:rPr>
        <w:t>снять дисциплинарное взыскание до истечения года со дня его применения.</w:t>
      </w:r>
    </w:p>
    <w:p w:rsidR="00FE65EF" w:rsidRPr="00C544B7" w:rsidRDefault="00FE65EF" w:rsidP="004B040B">
      <w:pPr>
        <w:spacing w:after="0" w:line="240" w:lineRule="auto"/>
        <w:jc w:val="both"/>
        <w:rPr>
          <w:rFonts w:ascii="Times New Roman" w:eastAsia="Times New Roman" w:hAnsi="Times New Roman" w:cs="Times New Roman"/>
          <w:color w:val="000000"/>
          <w:sz w:val="24"/>
          <w:szCs w:val="24"/>
        </w:rPr>
      </w:pPr>
      <w:r w:rsidRPr="00C544B7">
        <w:rPr>
          <w:rFonts w:ascii="Times New Roman" w:eastAsia="Times New Roman" w:hAnsi="Times New Roman" w:cs="Times New Roman"/>
          <w:color w:val="000000"/>
          <w:sz w:val="24"/>
          <w:szCs w:val="24"/>
        </w:rPr>
        <w:t>13.8. Работник несет материальную ответственность в случаях и порядке, предусмотренных Трудовым кодексом РФ и иными федеральными законами.</w:t>
      </w:r>
    </w:p>
    <w:p w:rsidR="00727789" w:rsidRDefault="00727789" w:rsidP="004B040B">
      <w:pPr>
        <w:spacing w:after="0" w:line="240" w:lineRule="auto"/>
        <w:jc w:val="both"/>
        <w:rPr>
          <w:rFonts w:ascii="Times New Roman" w:eastAsia="Times New Roman" w:hAnsi="Times New Roman" w:cs="Times New Roman"/>
          <w:b/>
          <w:bCs/>
          <w:color w:val="000000"/>
          <w:sz w:val="24"/>
          <w:szCs w:val="24"/>
        </w:rPr>
      </w:pPr>
    </w:p>
    <w:p w:rsidR="00FE65EF" w:rsidRPr="00C544B7" w:rsidRDefault="00FE65EF" w:rsidP="00727789">
      <w:pPr>
        <w:spacing w:after="0" w:line="240" w:lineRule="auto"/>
        <w:jc w:val="center"/>
        <w:rPr>
          <w:rFonts w:ascii="Times New Roman" w:eastAsia="Times New Roman" w:hAnsi="Times New Roman" w:cs="Times New Roman"/>
          <w:color w:val="000000"/>
          <w:sz w:val="24"/>
          <w:szCs w:val="24"/>
        </w:rPr>
      </w:pPr>
      <w:r w:rsidRPr="00C544B7">
        <w:rPr>
          <w:rFonts w:ascii="Times New Roman" w:eastAsia="Times New Roman" w:hAnsi="Times New Roman" w:cs="Times New Roman"/>
          <w:b/>
          <w:bCs/>
          <w:color w:val="000000"/>
          <w:sz w:val="24"/>
          <w:szCs w:val="24"/>
        </w:rPr>
        <w:t>14. Ответственность работодателя</w:t>
      </w:r>
    </w:p>
    <w:p w:rsidR="00FE65EF" w:rsidRPr="00C544B7" w:rsidRDefault="00FE65EF" w:rsidP="004B040B">
      <w:pPr>
        <w:spacing w:after="0" w:line="240" w:lineRule="auto"/>
        <w:jc w:val="both"/>
        <w:rPr>
          <w:rFonts w:ascii="Times New Roman" w:eastAsia="Times New Roman" w:hAnsi="Times New Roman" w:cs="Times New Roman"/>
          <w:color w:val="000000"/>
          <w:sz w:val="24"/>
          <w:szCs w:val="24"/>
        </w:rPr>
      </w:pPr>
      <w:r w:rsidRPr="00C544B7">
        <w:rPr>
          <w:rFonts w:ascii="Times New Roman" w:eastAsia="Times New Roman" w:hAnsi="Times New Roman" w:cs="Times New Roman"/>
          <w:color w:val="000000"/>
          <w:sz w:val="24"/>
          <w:szCs w:val="24"/>
        </w:rPr>
        <w:t>14.1. Материальная ответственность</w:t>
      </w:r>
      <w:r w:rsidRPr="00FE65EF">
        <w:rPr>
          <w:rFonts w:ascii="Times New Roman" w:eastAsia="Times New Roman" w:hAnsi="Times New Roman" w:cs="Times New Roman"/>
          <w:color w:val="000000"/>
          <w:sz w:val="24"/>
          <w:szCs w:val="24"/>
          <w:lang w:val="en-US"/>
        </w:rPr>
        <w:t> </w:t>
      </w:r>
      <w:r w:rsidRPr="00C544B7">
        <w:rPr>
          <w:rFonts w:ascii="Times New Roman" w:eastAsia="Times New Roman" w:hAnsi="Times New Roman" w:cs="Times New Roman"/>
          <w:color w:val="000000"/>
          <w:sz w:val="24"/>
          <w:szCs w:val="24"/>
        </w:rPr>
        <w:t>образовательной организации</w:t>
      </w:r>
      <w:r w:rsidRPr="00FE65EF">
        <w:rPr>
          <w:rFonts w:ascii="Times New Roman" w:eastAsia="Times New Roman" w:hAnsi="Times New Roman" w:cs="Times New Roman"/>
          <w:color w:val="000000"/>
          <w:sz w:val="24"/>
          <w:szCs w:val="24"/>
          <w:lang w:val="en-US"/>
        </w:rPr>
        <w:t> </w:t>
      </w:r>
      <w:r w:rsidRPr="00C544B7">
        <w:rPr>
          <w:rFonts w:ascii="Times New Roman" w:eastAsia="Times New Roman" w:hAnsi="Times New Roman" w:cs="Times New Roman"/>
          <w:color w:val="000000"/>
          <w:sz w:val="24"/>
          <w:szCs w:val="24"/>
        </w:rPr>
        <w:t>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FE65EF" w:rsidRPr="00C544B7" w:rsidRDefault="00FE65EF" w:rsidP="004B040B">
      <w:pPr>
        <w:spacing w:after="0" w:line="240" w:lineRule="auto"/>
        <w:jc w:val="both"/>
        <w:rPr>
          <w:rFonts w:ascii="Times New Roman" w:eastAsia="Times New Roman" w:hAnsi="Times New Roman" w:cs="Times New Roman"/>
          <w:color w:val="000000"/>
          <w:sz w:val="24"/>
          <w:szCs w:val="24"/>
        </w:rPr>
      </w:pPr>
      <w:r w:rsidRPr="00C544B7">
        <w:rPr>
          <w:rFonts w:ascii="Times New Roman" w:eastAsia="Times New Roman" w:hAnsi="Times New Roman" w:cs="Times New Roman"/>
          <w:color w:val="000000"/>
          <w:sz w:val="24"/>
          <w:szCs w:val="24"/>
        </w:rPr>
        <w:t xml:space="preserve">14.2. Работодатель обязан возместить </w:t>
      </w:r>
      <w:proofErr w:type="gramStart"/>
      <w:r w:rsidRPr="00C544B7">
        <w:rPr>
          <w:rFonts w:ascii="Times New Roman" w:eastAsia="Times New Roman" w:hAnsi="Times New Roman" w:cs="Times New Roman"/>
          <w:color w:val="000000"/>
          <w:sz w:val="24"/>
          <w:szCs w:val="24"/>
        </w:rPr>
        <w:t>работнику</w:t>
      </w:r>
      <w:proofErr w:type="gramEnd"/>
      <w:r w:rsidRPr="00C544B7">
        <w:rPr>
          <w:rFonts w:ascii="Times New Roman" w:eastAsia="Times New Roman" w:hAnsi="Times New Roman" w:cs="Times New Roman"/>
          <w:color w:val="000000"/>
          <w:sz w:val="24"/>
          <w:szCs w:val="24"/>
        </w:rPr>
        <w:t xml:space="preserve"> не полученный им заработок во всех случаях незаконного лишения работника возможности трудиться.</w:t>
      </w:r>
    </w:p>
    <w:p w:rsidR="00FE65EF" w:rsidRPr="00C544B7" w:rsidRDefault="00FE65EF" w:rsidP="004B040B">
      <w:pPr>
        <w:spacing w:after="0" w:line="240" w:lineRule="auto"/>
        <w:jc w:val="both"/>
        <w:rPr>
          <w:rFonts w:ascii="Times New Roman" w:eastAsia="Times New Roman" w:hAnsi="Times New Roman" w:cs="Times New Roman"/>
          <w:color w:val="000000"/>
          <w:sz w:val="24"/>
          <w:szCs w:val="24"/>
        </w:rPr>
      </w:pPr>
      <w:r w:rsidRPr="00C544B7">
        <w:rPr>
          <w:rFonts w:ascii="Times New Roman" w:eastAsia="Times New Roman" w:hAnsi="Times New Roman" w:cs="Times New Roman"/>
          <w:color w:val="000000"/>
          <w:sz w:val="24"/>
          <w:szCs w:val="24"/>
        </w:rPr>
        <w:t>14.3.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727789" w:rsidRDefault="00727789" w:rsidP="004B040B">
      <w:pPr>
        <w:spacing w:after="0" w:line="240" w:lineRule="auto"/>
        <w:jc w:val="both"/>
        <w:rPr>
          <w:rFonts w:ascii="Times New Roman" w:eastAsia="Times New Roman" w:hAnsi="Times New Roman" w:cs="Times New Roman"/>
          <w:b/>
          <w:bCs/>
          <w:color w:val="000000"/>
          <w:sz w:val="24"/>
          <w:szCs w:val="24"/>
        </w:rPr>
      </w:pPr>
    </w:p>
    <w:p w:rsidR="00FE65EF" w:rsidRPr="00FE65EF" w:rsidRDefault="00FE65EF" w:rsidP="00727789">
      <w:pPr>
        <w:spacing w:after="0" w:line="240" w:lineRule="auto"/>
        <w:jc w:val="center"/>
        <w:rPr>
          <w:rFonts w:ascii="Times New Roman" w:eastAsia="Times New Roman" w:hAnsi="Times New Roman" w:cs="Times New Roman"/>
          <w:color w:val="000000"/>
          <w:sz w:val="24"/>
          <w:szCs w:val="24"/>
        </w:rPr>
      </w:pPr>
      <w:r w:rsidRPr="00FE65EF">
        <w:rPr>
          <w:rFonts w:ascii="Times New Roman" w:eastAsia="Times New Roman" w:hAnsi="Times New Roman" w:cs="Times New Roman"/>
          <w:b/>
          <w:bCs/>
          <w:color w:val="000000"/>
          <w:sz w:val="24"/>
          <w:szCs w:val="24"/>
        </w:rPr>
        <w:t>15. Заключительные положения</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15.1. Иные вопросы, неурегулированные настоящими Правилами, регулируются трудовым законодательством.</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15.2. Настоящие</w:t>
      </w:r>
      <w:r w:rsidR="002A36A9">
        <w:rPr>
          <w:rFonts w:ascii="Times New Roman" w:eastAsia="Times New Roman" w:hAnsi="Times New Roman" w:cs="Times New Roman"/>
          <w:color w:val="000000"/>
          <w:sz w:val="24"/>
          <w:szCs w:val="24"/>
        </w:rPr>
        <w:t xml:space="preserve"> Правила утверждаются </w:t>
      </w:r>
      <w:r w:rsidR="00071DCE">
        <w:rPr>
          <w:rFonts w:ascii="Times New Roman" w:eastAsia="Times New Roman" w:hAnsi="Times New Roman" w:cs="Times New Roman"/>
          <w:color w:val="000000"/>
          <w:sz w:val="24"/>
          <w:szCs w:val="24"/>
        </w:rPr>
        <w:t>заведующи</w:t>
      </w:r>
      <w:r w:rsidR="002A36A9" w:rsidRPr="00071DCE">
        <w:rPr>
          <w:rFonts w:ascii="Times New Roman" w:eastAsia="Times New Roman" w:hAnsi="Times New Roman" w:cs="Times New Roman"/>
          <w:color w:val="000000"/>
          <w:sz w:val="24"/>
          <w:szCs w:val="24"/>
        </w:rPr>
        <w:t>й</w:t>
      </w:r>
      <w:r w:rsidRPr="00071DCE">
        <w:rPr>
          <w:rFonts w:ascii="Times New Roman" w:eastAsia="Times New Roman" w:hAnsi="Times New Roman" w:cs="Times New Roman"/>
          <w:color w:val="000000"/>
          <w:sz w:val="24"/>
          <w:szCs w:val="24"/>
        </w:rPr>
        <w:t xml:space="preserve"> о</w:t>
      </w:r>
      <w:r w:rsidRPr="00FE65EF">
        <w:rPr>
          <w:rFonts w:ascii="Times New Roman" w:eastAsia="Times New Roman" w:hAnsi="Times New Roman" w:cs="Times New Roman"/>
          <w:color w:val="000000"/>
          <w:sz w:val="24"/>
          <w:szCs w:val="24"/>
        </w:rPr>
        <w:t>бразовательной организации с учетом мнения профсоюза образовательной организации.</w:t>
      </w:r>
    </w:p>
    <w:p w:rsidR="00FE65EF" w:rsidRPr="00FE65EF" w:rsidRDefault="00FE65EF" w:rsidP="004B040B">
      <w:pPr>
        <w:spacing w:after="0" w:line="240" w:lineRule="auto"/>
        <w:jc w:val="both"/>
        <w:rPr>
          <w:rFonts w:ascii="Times New Roman" w:eastAsia="Times New Roman" w:hAnsi="Times New Roman" w:cs="Times New Roman"/>
          <w:color w:val="000000"/>
          <w:sz w:val="24"/>
          <w:szCs w:val="24"/>
        </w:rPr>
      </w:pPr>
      <w:r w:rsidRPr="00FE65EF">
        <w:rPr>
          <w:rFonts w:ascii="Times New Roman" w:eastAsia="Times New Roman" w:hAnsi="Times New Roman" w:cs="Times New Roman"/>
          <w:color w:val="000000"/>
          <w:sz w:val="24"/>
          <w:szCs w:val="24"/>
        </w:rPr>
        <w:t>15.3. С Правилами должен быть ознакомлен под подпись каждый работник, поступающий на</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работу в образовательную</w:t>
      </w:r>
      <w:r w:rsidRPr="00FE65EF">
        <w:rPr>
          <w:rFonts w:ascii="Times New Roman" w:eastAsia="Times New Roman" w:hAnsi="Times New Roman" w:cs="Times New Roman"/>
          <w:color w:val="000000"/>
          <w:sz w:val="24"/>
          <w:szCs w:val="24"/>
          <w:lang w:val="en-US"/>
        </w:rPr>
        <w:t> </w:t>
      </w:r>
      <w:r w:rsidRPr="00FE65EF">
        <w:rPr>
          <w:rFonts w:ascii="Times New Roman" w:eastAsia="Times New Roman" w:hAnsi="Times New Roman" w:cs="Times New Roman"/>
          <w:color w:val="000000"/>
          <w:sz w:val="24"/>
          <w:szCs w:val="24"/>
        </w:rPr>
        <w:t>организацию, до начала выполнения его трудовых обязанностей. Подпись ставиться на листе ознакомления, который прикладывается к настоящим Правилам.</w:t>
      </w:r>
    </w:p>
    <w:p w:rsidR="005D7A4F" w:rsidRDefault="005D7A4F" w:rsidP="004B040B">
      <w:pPr>
        <w:spacing w:after="0" w:line="240" w:lineRule="auto"/>
        <w:jc w:val="both"/>
      </w:pPr>
    </w:p>
    <w:p w:rsidR="00F16417" w:rsidRDefault="00F16417" w:rsidP="004B040B">
      <w:pPr>
        <w:spacing w:after="0" w:line="240" w:lineRule="auto"/>
        <w:jc w:val="both"/>
      </w:pPr>
    </w:p>
    <w:p w:rsidR="00F16417" w:rsidRDefault="00F16417" w:rsidP="004B040B">
      <w:pPr>
        <w:spacing w:after="0" w:line="240" w:lineRule="auto"/>
        <w:jc w:val="both"/>
      </w:pPr>
    </w:p>
    <w:p w:rsidR="00F16417" w:rsidRDefault="00F16417" w:rsidP="004B040B">
      <w:pPr>
        <w:spacing w:after="0" w:line="240" w:lineRule="auto"/>
        <w:jc w:val="both"/>
      </w:pPr>
    </w:p>
    <w:p w:rsidR="00F16417" w:rsidRDefault="00F16417" w:rsidP="004B040B">
      <w:pPr>
        <w:spacing w:after="0" w:line="240" w:lineRule="auto"/>
        <w:jc w:val="both"/>
      </w:pPr>
    </w:p>
    <w:p w:rsidR="00F16417" w:rsidRDefault="00F16417" w:rsidP="004B040B">
      <w:pPr>
        <w:spacing w:after="0" w:line="240" w:lineRule="auto"/>
        <w:jc w:val="both"/>
      </w:pPr>
    </w:p>
    <w:p w:rsidR="00F16417" w:rsidRDefault="00F16417" w:rsidP="004B040B">
      <w:pPr>
        <w:spacing w:after="0" w:line="240" w:lineRule="auto"/>
        <w:jc w:val="both"/>
      </w:pPr>
    </w:p>
    <w:p w:rsidR="00F16417" w:rsidRDefault="00F16417" w:rsidP="004B040B">
      <w:pPr>
        <w:spacing w:after="0" w:line="240" w:lineRule="auto"/>
        <w:jc w:val="both"/>
      </w:pPr>
    </w:p>
    <w:p w:rsidR="00F16417" w:rsidRDefault="00F16417" w:rsidP="004B040B">
      <w:pPr>
        <w:spacing w:after="0" w:line="240" w:lineRule="auto"/>
        <w:jc w:val="both"/>
      </w:pPr>
    </w:p>
    <w:p w:rsidR="00F16417" w:rsidRDefault="00F16417" w:rsidP="004B040B">
      <w:pPr>
        <w:spacing w:after="0" w:line="240" w:lineRule="auto"/>
        <w:jc w:val="both"/>
      </w:pPr>
    </w:p>
    <w:p w:rsidR="00F16417" w:rsidRDefault="00F16417" w:rsidP="004B040B">
      <w:pPr>
        <w:spacing w:after="0" w:line="240" w:lineRule="auto"/>
        <w:jc w:val="both"/>
      </w:pPr>
    </w:p>
    <w:p w:rsidR="00F16417" w:rsidRDefault="00F16417" w:rsidP="004B040B">
      <w:pPr>
        <w:spacing w:after="0" w:line="240" w:lineRule="auto"/>
        <w:jc w:val="both"/>
      </w:pPr>
    </w:p>
    <w:p w:rsidR="00F16417" w:rsidRDefault="00F16417" w:rsidP="004B040B">
      <w:pPr>
        <w:spacing w:after="0" w:line="240" w:lineRule="auto"/>
        <w:jc w:val="both"/>
      </w:pPr>
    </w:p>
    <w:p w:rsidR="00F16417" w:rsidRDefault="00F16417" w:rsidP="004B040B">
      <w:pPr>
        <w:spacing w:after="0" w:line="240" w:lineRule="auto"/>
        <w:jc w:val="both"/>
      </w:pPr>
    </w:p>
    <w:p w:rsidR="00F16417" w:rsidRDefault="00F16417" w:rsidP="004B040B">
      <w:pPr>
        <w:spacing w:after="0" w:line="240" w:lineRule="auto"/>
        <w:jc w:val="both"/>
      </w:pPr>
    </w:p>
    <w:p w:rsidR="00F16417" w:rsidRDefault="00F16417" w:rsidP="004B040B">
      <w:pPr>
        <w:spacing w:after="0" w:line="240" w:lineRule="auto"/>
        <w:jc w:val="both"/>
      </w:pPr>
    </w:p>
    <w:p w:rsidR="00F16417" w:rsidRDefault="00F16417" w:rsidP="004B040B">
      <w:pPr>
        <w:spacing w:after="0" w:line="240" w:lineRule="auto"/>
        <w:jc w:val="both"/>
      </w:pPr>
    </w:p>
    <w:p w:rsidR="00F16417" w:rsidRDefault="00F16417" w:rsidP="004B040B">
      <w:pPr>
        <w:spacing w:after="0" w:line="240" w:lineRule="auto"/>
        <w:jc w:val="both"/>
      </w:pPr>
    </w:p>
    <w:p w:rsidR="00F16417" w:rsidRDefault="00F16417" w:rsidP="004B040B">
      <w:pPr>
        <w:spacing w:after="0" w:line="240" w:lineRule="auto"/>
        <w:jc w:val="both"/>
      </w:pPr>
    </w:p>
    <w:p w:rsidR="00F16417" w:rsidRDefault="00F16417" w:rsidP="004B040B">
      <w:pPr>
        <w:spacing w:after="0" w:line="240" w:lineRule="auto"/>
        <w:jc w:val="both"/>
      </w:pPr>
    </w:p>
    <w:p w:rsidR="00F16417" w:rsidRDefault="00F16417" w:rsidP="004B040B">
      <w:pPr>
        <w:spacing w:after="0" w:line="240" w:lineRule="auto"/>
        <w:jc w:val="both"/>
      </w:pPr>
    </w:p>
    <w:p w:rsidR="00F16417" w:rsidRDefault="00F16417" w:rsidP="004B040B">
      <w:pPr>
        <w:spacing w:after="0" w:line="240" w:lineRule="auto"/>
        <w:jc w:val="both"/>
      </w:pPr>
    </w:p>
    <w:p w:rsidR="00F16417" w:rsidRDefault="00F16417" w:rsidP="004B040B">
      <w:pPr>
        <w:spacing w:after="0" w:line="240" w:lineRule="auto"/>
        <w:jc w:val="both"/>
      </w:pPr>
    </w:p>
    <w:p w:rsidR="00F16417" w:rsidRDefault="00F16417" w:rsidP="004B040B">
      <w:pPr>
        <w:spacing w:after="0" w:line="240" w:lineRule="auto"/>
        <w:jc w:val="both"/>
      </w:pPr>
    </w:p>
    <w:p w:rsidR="00F16417" w:rsidRDefault="00F16417" w:rsidP="004B040B">
      <w:pPr>
        <w:spacing w:after="0" w:line="240" w:lineRule="auto"/>
        <w:jc w:val="both"/>
      </w:pPr>
    </w:p>
    <w:p w:rsidR="00F16417" w:rsidRDefault="00F16417" w:rsidP="004B040B">
      <w:pPr>
        <w:spacing w:after="0" w:line="240" w:lineRule="auto"/>
        <w:jc w:val="both"/>
      </w:pPr>
    </w:p>
    <w:p w:rsidR="00F16417" w:rsidRDefault="00F16417" w:rsidP="004B040B">
      <w:pPr>
        <w:spacing w:after="0" w:line="240" w:lineRule="auto"/>
        <w:jc w:val="both"/>
      </w:pPr>
    </w:p>
    <w:p w:rsidR="00F16417" w:rsidRDefault="00F16417" w:rsidP="004B040B">
      <w:pPr>
        <w:spacing w:after="0" w:line="240" w:lineRule="auto"/>
        <w:jc w:val="both"/>
      </w:pPr>
    </w:p>
    <w:p w:rsidR="00F16417" w:rsidRDefault="00F16417" w:rsidP="004B040B">
      <w:pPr>
        <w:spacing w:after="0" w:line="240" w:lineRule="auto"/>
        <w:jc w:val="both"/>
      </w:pPr>
    </w:p>
    <w:p w:rsidR="00F16417" w:rsidRDefault="00F16417" w:rsidP="004B040B">
      <w:pPr>
        <w:spacing w:after="0" w:line="240" w:lineRule="auto"/>
        <w:jc w:val="both"/>
      </w:pPr>
    </w:p>
    <w:p w:rsidR="00F16417" w:rsidRDefault="00F16417" w:rsidP="004B040B">
      <w:pPr>
        <w:spacing w:after="0" w:line="240" w:lineRule="auto"/>
        <w:jc w:val="both"/>
      </w:pPr>
    </w:p>
    <w:p w:rsidR="00F16417" w:rsidRDefault="00F16417" w:rsidP="004B040B">
      <w:pPr>
        <w:spacing w:after="0" w:line="240" w:lineRule="auto"/>
        <w:jc w:val="both"/>
      </w:pPr>
    </w:p>
    <w:p w:rsidR="00F16417" w:rsidRPr="00F16417" w:rsidRDefault="00F16417" w:rsidP="00F16417">
      <w:pPr>
        <w:widowControl w:val="0"/>
        <w:suppressAutoHyphens/>
        <w:spacing w:after="0" w:line="240" w:lineRule="auto"/>
        <w:jc w:val="center"/>
        <w:rPr>
          <w:rFonts w:ascii="Times New Roman" w:eastAsia="Droid Sans Fallback" w:hAnsi="Times New Roman" w:cs="Times New Roman"/>
          <w:bCs/>
          <w:kern w:val="1"/>
          <w:sz w:val="28"/>
          <w:szCs w:val="28"/>
          <w:lang w:eastAsia="zh-CN" w:bidi="hi-IN"/>
        </w:rPr>
      </w:pPr>
      <w:r w:rsidRPr="00F16417">
        <w:rPr>
          <w:rFonts w:ascii="Times New Roman" w:eastAsia="Droid Sans Fallback" w:hAnsi="Times New Roman" w:cs="Times New Roman"/>
          <w:bCs/>
          <w:kern w:val="1"/>
          <w:sz w:val="28"/>
          <w:szCs w:val="28"/>
          <w:lang w:eastAsia="zh-CN" w:bidi="hi-IN"/>
        </w:rPr>
        <w:t>ЛИСТ ОЗНАКОМЛЕНИЯ</w:t>
      </w:r>
    </w:p>
    <w:p w:rsidR="00F16417" w:rsidRPr="00F16417" w:rsidRDefault="00F16417" w:rsidP="00F16417">
      <w:pPr>
        <w:widowControl w:val="0"/>
        <w:suppressAutoHyphens/>
        <w:spacing w:after="0" w:line="240" w:lineRule="auto"/>
        <w:jc w:val="center"/>
        <w:rPr>
          <w:rFonts w:ascii="Times New Roman" w:eastAsia="Droid Sans Fallback" w:hAnsi="Times New Roman" w:cs="Times New Roman"/>
          <w:bCs/>
          <w:kern w:val="1"/>
          <w:sz w:val="24"/>
          <w:szCs w:val="24"/>
          <w:lang w:eastAsia="zh-CN" w:bidi="hi-IN"/>
        </w:rPr>
      </w:pPr>
      <w:r w:rsidRPr="00F16417">
        <w:rPr>
          <w:rFonts w:ascii="Times New Roman" w:eastAsia="Droid Sans Fallback" w:hAnsi="Times New Roman" w:cs="Times New Roman"/>
          <w:bCs/>
          <w:kern w:val="1"/>
          <w:sz w:val="24"/>
          <w:szCs w:val="24"/>
          <w:lang w:eastAsia="zh-CN" w:bidi="hi-IN"/>
        </w:rPr>
        <w:t>Локальн</w:t>
      </w:r>
      <w:r w:rsidR="002B7354">
        <w:rPr>
          <w:rFonts w:ascii="Times New Roman" w:eastAsia="Droid Sans Fallback" w:hAnsi="Times New Roman" w:cs="Times New Roman"/>
          <w:bCs/>
          <w:kern w:val="1"/>
          <w:sz w:val="24"/>
          <w:szCs w:val="24"/>
          <w:lang w:eastAsia="zh-CN" w:bidi="hi-IN"/>
        </w:rPr>
        <w:t>ый нормативный акт МБДОУ «</w:t>
      </w:r>
      <w:proofErr w:type="spellStart"/>
      <w:r w:rsidR="002B7354">
        <w:rPr>
          <w:rFonts w:ascii="Times New Roman" w:eastAsia="Droid Sans Fallback" w:hAnsi="Times New Roman" w:cs="Times New Roman"/>
          <w:bCs/>
          <w:kern w:val="1"/>
          <w:sz w:val="24"/>
          <w:szCs w:val="24"/>
          <w:lang w:eastAsia="zh-CN" w:bidi="hi-IN"/>
        </w:rPr>
        <w:t>Альшеев</w:t>
      </w:r>
      <w:r w:rsidRPr="00F16417">
        <w:rPr>
          <w:rFonts w:ascii="Times New Roman" w:eastAsia="Droid Sans Fallback" w:hAnsi="Times New Roman" w:cs="Times New Roman"/>
          <w:bCs/>
          <w:kern w:val="1"/>
          <w:sz w:val="24"/>
          <w:szCs w:val="24"/>
          <w:lang w:eastAsia="zh-CN" w:bidi="hi-IN"/>
        </w:rPr>
        <w:t>ский</w:t>
      </w:r>
      <w:proofErr w:type="spellEnd"/>
      <w:r w:rsidRPr="00F16417">
        <w:rPr>
          <w:rFonts w:ascii="Times New Roman" w:eastAsia="Droid Sans Fallback" w:hAnsi="Times New Roman" w:cs="Times New Roman"/>
          <w:bCs/>
          <w:kern w:val="1"/>
          <w:sz w:val="24"/>
          <w:szCs w:val="24"/>
          <w:lang w:eastAsia="zh-CN" w:bidi="hi-IN"/>
        </w:rPr>
        <w:t xml:space="preserve"> детский сад </w:t>
      </w:r>
      <w:proofErr w:type="spellStart"/>
      <w:r w:rsidRPr="00F16417">
        <w:rPr>
          <w:rFonts w:ascii="Times New Roman" w:eastAsia="Droid Sans Fallback" w:hAnsi="Times New Roman" w:cs="Times New Roman"/>
          <w:bCs/>
          <w:kern w:val="1"/>
          <w:sz w:val="24"/>
          <w:szCs w:val="24"/>
          <w:lang w:eastAsia="zh-CN" w:bidi="hi-IN"/>
        </w:rPr>
        <w:t>Буинского</w:t>
      </w:r>
      <w:proofErr w:type="spellEnd"/>
      <w:r w:rsidRPr="00F16417">
        <w:rPr>
          <w:rFonts w:ascii="Times New Roman" w:eastAsia="Droid Sans Fallback" w:hAnsi="Times New Roman" w:cs="Times New Roman"/>
          <w:bCs/>
          <w:kern w:val="1"/>
          <w:sz w:val="24"/>
          <w:szCs w:val="24"/>
          <w:lang w:eastAsia="zh-CN" w:bidi="hi-IN"/>
        </w:rPr>
        <w:t xml:space="preserve"> муниципального района Республики Татарстан»</w:t>
      </w:r>
    </w:p>
    <w:p w:rsidR="00F16417" w:rsidRPr="00F16417" w:rsidRDefault="00F16417" w:rsidP="00F16417">
      <w:pPr>
        <w:widowControl w:val="0"/>
        <w:suppressAutoHyphens/>
        <w:spacing w:after="0" w:line="240" w:lineRule="auto"/>
        <w:jc w:val="center"/>
        <w:rPr>
          <w:rFonts w:ascii="Times New Roman" w:eastAsia="Droid Sans Fallback" w:hAnsi="Times New Roman" w:cs="Times New Roman"/>
          <w:bCs/>
          <w:kern w:val="1"/>
          <w:sz w:val="24"/>
          <w:szCs w:val="24"/>
          <w:lang w:eastAsia="zh-CN" w:bidi="hi-IN"/>
        </w:rPr>
      </w:pPr>
    </w:p>
    <w:p w:rsidR="00F16417" w:rsidRPr="00F16417" w:rsidRDefault="00F16417" w:rsidP="00F16417">
      <w:pPr>
        <w:widowControl w:val="0"/>
        <w:suppressAutoHyphens/>
        <w:spacing w:after="0" w:line="240" w:lineRule="auto"/>
        <w:jc w:val="center"/>
        <w:rPr>
          <w:rFonts w:ascii="Times New Roman" w:eastAsia="Droid Sans Fallback" w:hAnsi="Times New Roman" w:cs="Times New Roman"/>
          <w:kern w:val="1"/>
          <w:sz w:val="24"/>
          <w:szCs w:val="24"/>
          <w:u w:val="single"/>
          <w:lang w:eastAsia="zh-CN" w:bidi="hi-IN"/>
        </w:rPr>
      </w:pPr>
      <w:r w:rsidRPr="00F16417">
        <w:rPr>
          <w:rFonts w:ascii="Times New Roman" w:eastAsia="Droid Sans Fallback" w:hAnsi="Times New Roman" w:cs="Times New Roman"/>
          <w:bCs/>
          <w:kern w:val="1"/>
          <w:sz w:val="24"/>
          <w:szCs w:val="24"/>
          <w:u w:val="single"/>
          <w:lang w:eastAsia="zh-CN" w:bidi="hi-IN"/>
        </w:rPr>
        <w:t>________</w:t>
      </w:r>
      <w:r w:rsidRPr="00F16417">
        <w:rPr>
          <w:rFonts w:ascii="Times New Roman" w:eastAsia="Droid Sans Fallback" w:hAnsi="Times New Roman" w:cs="Times New Roman"/>
          <w:kern w:val="1"/>
          <w:sz w:val="24"/>
          <w:szCs w:val="24"/>
          <w:u w:val="single"/>
          <w:lang w:eastAsia="zh-CN" w:bidi="hi-IN"/>
        </w:rPr>
        <w:t xml:space="preserve"> Правила внутреннего трудового распорядка</w:t>
      </w:r>
      <w:r w:rsidRPr="00F16417">
        <w:rPr>
          <w:rFonts w:ascii="Times New Roman" w:eastAsia="Droid Sans Fallback" w:hAnsi="Times New Roman" w:cs="Times New Roman"/>
          <w:bCs/>
          <w:kern w:val="1"/>
          <w:sz w:val="24"/>
          <w:szCs w:val="24"/>
          <w:u w:val="single"/>
          <w:lang w:eastAsia="zh-CN" w:bidi="hi-IN"/>
        </w:rPr>
        <w:t xml:space="preserve"> ______________________________</w:t>
      </w:r>
    </w:p>
    <w:tbl>
      <w:tblPr>
        <w:tblW w:w="9583" w:type="dxa"/>
        <w:tblInd w:w="55" w:type="dxa"/>
        <w:tblLayout w:type="fixed"/>
        <w:tblCellMar>
          <w:top w:w="55" w:type="dxa"/>
          <w:left w:w="55" w:type="dxa"/>
          <w:bottom w:w="55" w:type="dxa"/>
          <w:right w:w="55" w:type="dxa"/>
        </w:tblCellMar>
        <w:tblLook w:val="0000" w:firstRow="0" w:lastRow="0" w:firstColumn="0" w:lastColumn="0" w:noHBand="0" w:noVBand="0"/>
      </w:tblPr>
      <w:tblGrid>
        <w:gridCol w:w="396"/>
        <w:gridCol w:w="3659"/>
        <w:gridCol w:w="2466"/>
        <w:gridCol w:w="936"/>
        <w:gridCol w:w="1134"/>
        <w:gridCol w:w="992"/>
      </w:tblGrid>
      <w:tr w:rsidR="00F16417" w:rsidRPr="00F16417" w:rsidTr="00F16417">
        <w:tc>
          <w:tcPr>
            <w:tcW w:w="9583" w:type="dxa"/>
            <w:gridSpan w:val="6"/>
            <w:tcBorders>
              <w:top w:val="single" w:sz="1" w:space="0" w:color="000000"/>
              <w:left w:val="single" w:sz="1" w:space="0" w:color="000000"/>
              <w:bottom w:val="single" w:sz="1" w:space="0" w:color="000000"/>
              <w:right w:val="single" w:sz="1" w:space="0" w:color="000000"/>
            </w:tcBorders>
            <w:shd w:val="clear" w:color="auto" w:fill="auto"/>
          </w:tcPr>
          <w:p w:rsidR="00F16417" w:rsidRPr="00F16417" w:rsidRDefault="00F16417" w:rsidP="00F16417">
            <w:pPr>
              <w:widowControl w:val="0"/>
              <w:suppressLineNumbers/>
              <w:suppressAutoHyphens/>
              <w:snapToGrid w:val="0"/>
              <w:spacing w:after="0" w:line="240" w:lineRule="auto"/>
              <w:jc w:val="center"/>
              <w:rPr>
                <w:rFonts w:ascii="Times New Roman" w:eastAsia="Droid Sans Fallback" w:hAnsi="Times New Roman" w:cs="Times New Roman"/>
                <w:bCs/>
                <w:kern w:val="1"/>
                <w:sz w:val="24"/>
                <w:szCs w:val="24"/>
                <w:lang w:eastAsia="zh-CN" w:bidi="hi-IN"/>
              </w:rPr>
            </w:pPr>
          </w:p>
          <w:p w:rsidR="00F16417" w:rsidRPr="00F16417" w:rsidRDefault="00F16417" w:rsidP="00F16417">
            <w:pPr>
              <w:widowControl w:val="0"/>
              <w:suppressLineNumbers/>
              <w:suppressAutoHyphens/>
              <w:spacing w:after="0" w:line="240" w:lineRule="auto"/>
              <w:jc w:val="center"/>
              <w:rPr>
                <w:rFonts w:ascii="Times New Roman" w:eastAsia="Droid Sans Fallback" w:hAnsi="Times New Roman" w:cs="Times New Roman"/>
                <w:kern w:val="1"/>
                <w:sz w:val="24"/>
                <w:szCs w:val="24"/>
                <w:lang w:eastAsia="zh-CN" w:bidi="hi-IN"/>
              </w:rPr>
            </w:pPr>
            <w:r w:rsidRPr="00F16417">
              <w:rPr>
                <w:rFonts w:ascii="Times New Roman" w:eastAsia="Droid Sans Fallback" w:hAnsi="Times New Roman" w:cs="Times New Roman"/>
                <w:bCs/>
                <w:kern w:val="1"/>
                <w:sz w:val="24"/>
                <w:szCs w:val="24"/>
                <w:lang w:eastAsia="zh-CN" w:bidi="hi-IN"/>
              </w:rPr>
              <w:t>Ознакомление с локальным нормативным актом подтверждаю</w:t>
            </w:r>
          </w:p>
        </w:tc>
      </w:tr>
      <w:tr w:rsidR="00F16417" w:rsidRPr="00F16417" w:rsidTr="00F16417">
        <w:tc>
          <w:tcPr>
            <w:tcW w:w="396" w:type="dxa"/>
            <w:tcBorders>
              <w:left w:val="single" w:sz="1" w:space="0" w:color="000000"/>
              <w:bottom w:val="single" w:sz="1" w:space="0" w:color="000000"/>
              <w:right w:val="single" w:sz="4" w:space="0" w:color="auto"/>
            </w:tcBorders>
            <w:shd w:val="clear" w:color="auto" w:fill="auto"/>
          </w:tcPr>
          <w:p w:rsidR="00F16417" w:rsidRPr="00F16417" w:rsidRDefault="00F16417" w:rsidP="00F16417">
            <w:pPr>
              <w:widowControl w:val="0"/>
              <w:suppressLineNumbers/>
              <w:suppressAutoHyphens/>
              <w:spacing w:after="0" w:line="240" w:lineRule="auto"/>
              <w:jc w:val="center"/>
              <w:rPr>
                <w:rFonts w:ascii="Times New Roman" w:eastAsia="Droid Sans Fallback" w:hAnsi="Times New Roman" w:cs="Times New Roman"/>
                <w:bCs/>
                <w:kern w:val="1"/>
                <w:sz w:val="24"/>
                <w:szCs w:val="24"/>
                <w:lang w:eastAsia="zh-CN" w:bidi="hi-IN"/>
              </w:rPr>
            </w:pPr>
          </w:p>
        </w:tc>
        <w:tc>
          <w:tcPr>
            <w:tcW w:w="3659" w:type="dxa"/>
            <w:tcBorders>
              <w:left w:val="single" w:sz="4" w:space="0" w:color="auto"/>
              <w:bottom w:val="single" w:sz="1" w:space="0" w:color="000000"/>
            </w:tcBorders>
            <w:shd w:val="clear" w:color="auto" w:fill="auto"/>
          </w:tcPr>
          <w:p w:rsidR="00F16417" w:rsidRPr="00F16417" w:rsidRDefault="00F16417" w:rsidP="00F16417">
            <w:pPr>
              <w:widowControl w:val="0"/>
              <w:suppressLineNumbers/>
              <w:suppressAutoHyphens/>
              <w:spacing w:after="0" w:line="240" w:lineRule="auto"/>
              <w:jc w:val="center"/>
              <w:rPr>
                <w:rFonts w:ascii="Times New Roman" w:eastAsia="Droid Sans Fallback" w:hAnsi="Times New Roman" w:cs="Times New Roman"/>
                <w:bCs/>
                <w:kern w:val="1"/>
                <w:sz w:val="24"/>
                <w:szCs w:val="24"/>
                <w:lang w:eastAsia="zh-CN" w:bidi="hi-IN"/>
              </w:rPr>
            </w:pPr>
            <w:r w:rsidRPr="00F16417">
              <w:rPr>
                <w:rFonts w:ascii="Times New Roman" w:eastAsia="Droid Sans Fallback" w:hAnsi="Times New Roman" w:cs="Times New Roman"/>
                <w:bCs/>
                <w:kern w:val="1"/>
                <w:sz w:val="24"/>
                <w:szCs w:val="24"/>
                <w:lang w:eastAsia="zh-CN" w:bidi="hi-IN"/>
              </w:rPr>
              <w:t>ФИО</w:t>
            </w:r>
          </w:p>
        </w:tc>
        <w:tc>
          <w:tcPr>
            <w:tcW w:w="2466" w:type="dxa"/>
            <w:tcBorders>
              <w:left w:val="single" w:sz="1" w:space="0" w:color="000000"/>
              <w:bottom w:val="single" w:sz="1" w:space="0" w:color="000000"/>
            </w:tcBorders>
            <w:shd w:val="clear" w:color="auto" w:fill="auto"/>
          </w:tcPr>
          <w:p w:rsidR="00F16417" w:rsidRPr="00F16417" w:rsidRDefault="00F16417" w:rsidP="00F16417">
            <w:pPr>
              <w:widowControl w:val="0"/>
              <w:suppressLineNumbers/>
              <w:suppressAutoHyphens/>
              <w:spacing w:after="0" w:line="240" w:lineRule="auto"/>
              <w:jc w:val="center"/>
              <w:rPr>
                <w:rFonts w:ascii="Times New Roman" w:eastAsia="Droid Sans Fallback" w:hAnsi="Times New Roman" w:cs="Times New Roman"/>
                <w:bCs/>
                <w:kern w:val="1"/>
                <w:sz w:val="24"/>
                <w:szCs w:val="24"/>
                <w:lang w:eastAsia="zh-CN" w:bidi="hi-IN"/>
              </w:rPr>
            </w:pPr>
            <w:r w:rsidRPr="00F16417">
              <w:rPr>
                <w:rFonts w:ascii="Times New Roman" w:eastAsia="Droid Sans Fallback" w:hAnsi="Times New Roman" w:cs="Times New Roman"/>
                <w:bCs/>
                <w:kern w:val="1"/>
                <w:sz w:val="24"/>
                <w:szCs w:val="24"/>
                <w:lang w:eastAsia="zh-CN" w:bidi="hi-IN"/>
              </w:rPr>
              <w:t>Должность</w:t>
            </w:r>
          </w:p>
        </w:tc>
        <w:tc>
          <w:tcPr>
            <w:tcW w:w="936" w:type="dxa"/>
            <w:tcBorders>
              <w:left w:val="single" w:sz="1" w:space="0" w:color="000000"/>
              <w:bottom w:val="single" w:sz="1" w:space="0" w:color="000000"/>
            </w:tcBorders>
            <w:shd w:val="clear" w:color="auto" w:fill="auto"/>
          </w:tcPr>
          <w:p w:rsidR="00F16417" w:rsidRPr="00F16417" w:rsidRDefault="00F16417" w:rsidP="00F16417">
            <w:pPr>
              <w:widowControl w:val="0"/>
              <w:suppressLineNumbers/>
              <w:suppressAutoHyphens/>
              <w:spacing w:after="0" w:line="240" w:lineRule="auto"/>
              <w:jc w:val="center"/>
              <w:rPr>
                <w:rFonts w:ascii="Times New Roman" w:eastAsia="Droid Sans Fallback" w:hAnsi="Times New Roman" w:cs="Times New Roman"/>
                <w:bCs/>
                <w:kern w:val="1"/>
                <w:sz w:val="24"/>
                <w:szCs w:val="24"/>
                <w:lang w:eastAsia="zh-CN" w:bidi="hi-IN"/>
              </w:rPr>
            </w:pPr>
            <w:r w:rsidRPr="00F16417">
              <w:rPr>
                <w:rFonts w:ascii="Times New Roman" w:eastAsia="Droid Sans Fallback" w:hAnsi="Times New Roman" w:cs="Times New Roman"/>
                <w:bCs/>
                <w:kern w:val="1"/>
                <w:sz w:val="24"/>
                <w:szCs w:val="24"/>
                <w:lang w:eastAsia="zh-CN" w:bidi="hi-IN"/>
              </w:rPr>
              <w:t xml:space="preserve">Дата </w:t>
            </w:r>
          </w:p>
        </w:tc>
        <w:tc>
          <w:tcPr>
            <w:tcW w:w="1134" w:type="dxa"/>
            <w:tcBorders>
              <w:left w:val="single" w:sz="1" w:space="0" w:color="000000"/>
              <w:bottom w:val="single" w:sz="1" w:space="0" w:color="000000"/>
            </w:tcBorders>
            <w:shd w:val="clear" w:color="auto" w:fill="auto"/>
          </w:tcPr>
          <w:p w:rsidR="00F16417" w:rsidRPr="00F16417" w:rsidRDefault="00F16417" w:rsidP="00F16417">
            <w:pPr>
              <w:widowControl w:val="0"/>
              <w:suppressLineNumbers/>
              <w:suppressAutoHyphens/>
              <w:spacing w:after="0" w:line="240" w:lineRule="auto"/>
              <w:rPr>
                <w:rFonts w:ascii="Times New Roman" w:eastAsia="Droid Sans Fallback" w:hAnsi="Times New Roman" w:cs="Times New Roman"/>
                <w:bCs/>
                <w:kern w:val="1"/>
                <w:sz w:val="24"/>
                <w:szCs w:val="24"/>
                <w:lang w:eastAsia="zh-CN" w:bidi="hi-IN"/>
              </w:rPr>
            </w:pPr>
            <w:r w:rsidRPr="00F16417">
              <w:rPr>
                <w:rFonts w:ascii="Times New Roman" w:eastAsia="Droid Sans Fallback" w:hAnsi="Times New Roman" w:cs="Times New Roman"/>
                <w:bCs/>
                <w:kern w:val="1"/>
                <w:sz w:val="24"/>
                <w:szCs w:val="24"/>
                <w:lang w:eastAsia="zh-CN" w:bidi="hi-IN"/>
              </w:rPr>
              <w:t xml:space="preserve"> Подпись</w:t>
            </w:r>
          </w:p>
        </w:tc>
        <w:tc>
          <w:tcPr>
            <w:tcW w:w="992" w:type="dxa"/>
            <w:tcBorders>
              <w:left w:val="single" w:sz="1" w:space="0" w:color="000000"/>
              <w:bottom w:val="single" w:sz="1" w:space="0" w:color="000000"/>
              <w:right w:val="single" w:sz="1" w:space="0" w:color="000000"/>
            </w:tcBorders>
            <w:shd w:val="clear" w:color="auto" w:fill="auto"/>
          </w:tcPr>
          <w:p w:rsidR="00F16417" w:rsidRPr="00F16417" w:rsidRDefault="00F16417" w:rsidP="00F16417">
            <w:pPr>
              <w:widowControl w:val="0"/>
              <w:suppressLineNumbers/>
              <w:tabs>
                <w:tab w:val="center" w:pos="937"/>
              </w:tabs>
              <w:suppressAutoHyphens/>
              <w:spacing w:after="0" w:line="240" w:lineRule="auto"/>
              <w:rPr>
                <w:rFonts w:ascii="Times New Roman" w:eastAsia="Droid Sans Fallback" w:hAnsi="Times New Roman" w:cs="Times New Roman"/>
                <w:kern w:val="1"/>
                <w:sz w:val="24"/>
                <w:szCs w:val="24"/>
                <w:lang w:eastAsia="zh-CN" w:bidi="hi-IN"/>
              </w:rPr>
            </w:pPr>
            <w:r w:rsidRPr="00F16417">
              <w:rPr>
                <w:rFonts w:ascii="Times New Roman" w:eastAsia="Droid Sans Fallback" w:hAnsi="Times New Roman" w:cs="Times New Roman"/>
                <w:bCs/>
                <w:kern w:val="1"/>
                <w:sz w:val="24"/>
                <w:szCs w:val="24"/>
                <w:lang w:eastAsia="zh-CN" w:bidi="hi-IN"/>
              </w:rPr>
              <w:tab/>
              <w:t>Приме</w:t>
            </w:r>
            <w:r>
              <w:rPr>
                <w:rFonts w:ascii="Times New Roman" w:eastAsia="Droid Sans Fallback" w:hAnsi="Times New Roman" w:cs="Times New Roman"/>
                <w:bCs/>
                <w:kern w:val="1"/>
                <w:sz w:val="24"/>
                <w:szCs w:val="24"/>
                <w:lang w:eastAsia="zh-CN" w:bidi="hi-IN"/>
              </w:rPr>
              <w:t>-</w:t>
            </w:r>
            <w:proofErr w:type="spellStart"/>
            <w:r w:rsidRPr="00F16417">
              <w:rPr>
                <w:rFonts w:ascii="Times New Roman" w:eastAsia="Droid Sans Fallback" w:hAnsi="Times New Roman" w:cs="Times New Roman"/>
                <w:bCs/>
                <w:kern w:val="1"/>
                <w:sz w:val="24"/>
                <w:szCs w:val="24"/>
                <w:lang w:eastAsia="zh-CN" w:bidi="hi-IN"/>
              </w:rPr>
              <w:t>чание</w:t>
            </w:r>
            <w:proofErr w:type="spellEnd"/>
          </w:p>
        </w:tc>
      </w:tr>
      <w:tr w:rsidR="00F16417" w:rsidRPr="00F16417" w:rsidTr="00F16417">
        <w:tc>
          <w:tcPr>
            <w:tcW w:w="396" w:type="dxa"/>
            <w:tcBorders>
              <w:left w:val="single" w:sz="1" w:space="0" w:color="000000"/>
              <w:bottom w:val="single" w:sz="1" w:space="0" w:color="000000"/>
              <w:right w:val="single" w:sz="4" w:space="0" w:color="auto"/>
            </w:tcBorders>
            <w:shd w:val="clear" w:color="auto" w:fill="auto"/>
          </w:tcPr>
          <w:p w:rsidR="00F16417" w:rsidRPr="00F16417" w:rsidRDefault="00F16417" w:rsidP="00F16417">
            <w:pPr>
              <w:widowControl w:val="0"/>
              <w:suppressLineNumbers/>
              <w:suppressAutoHyphens/>
              <w:spacing w:after="0" w:line="240" w:lineRule="auto"/>
              <w:rPr>
                <w:rFonts w:ascii="Times New Roman" w:eastAsia="Droid Sans Fallback" w:hAnsi="Times New Roman" w:cs="Times New Roman"/>
                <w:kern w:val="1"/>
                <w:sz w:val="24"/>
                <w:szCs w:val="24"/>
                <w:lang w:eastAsia="zh-CN" w:bidi="hi-IN"/>
              </w:rPr>
            </w:pPr>
          </w:p>
          <w:p w:rsidR="00F16417" w:rsidRPr="00F16417" w:rsidRDefault="00F16417" w:rsidP="00F16417">
            <w:pPr>
              <w:widowControl w:val="0"/>
              <w:suppressLineNumbers/>
              <w:suppressAutoHyphens/>
              <w:spacing w:after="0" w:line="240" w:lineRule="auto"/>
              <w:rPr>
                <w:rFonts w:ascii="Times New Roman" w:eastAsia="Droid Sans Fallback" w:hAnsi="Times New Roman" w:cs="Times New Roman"/>
                <w:kern w:val="1"/>
                <w:sz w:val="24"/>
                <w:szCs w:val="24"/>
                <w:lang w:eastAsia="zh-CN" w:bidi="hi-IN"/>
              </w:rPr>
            </w:pPr>
            <w:r w:rsidRPr="00F16417">
              <w:rPr>
                <w:rFonts w:ascii="Times New Roman" w:eastAsia="Droid Sans Fallback" w:hAnsi="Times New Roman" w:cs="Times New Roman"/>
                <w:kern w:val="1"/>
                <w:sz w:val="24"/>
                <w:szCs w:val="24"/>
                <w:lang w:eastAsia="zh-CN" w:bidi="hi-IN"/>
              </w:rPr>
              <w:t>1</w:t>
            </w:r>
          </w:p>
        </w:tc>
        <w:tc>
          <w:tcPr>
            <w:tcW w:w="3659" w:type="dxa"/>
            <w:tcBorders>
              <w:left w:val="single" w:sz="4" w:space="0" w:color="auto"/>
              <w:bottom w:val="single" w:sz="1" w:space="0" w:color="000000"/>
            </w:tcBorders>
            <w:shd w:val="clear" w:color="auto" w:fill="auto"/>
          </w:tcPr>
          <w:p w:rsidR="00F16417" w:rsidRPr="00F16417" w:rsidRDefault="002B7354" w:rsidP="00F16417">
            <w:pPr>
              <w:widowControl w:val="0"/>
              <w:suppressLineNumbers/>
              <w:suppressAutoHyphens/>
              <w:spacing w:after="0" w:line="240" w:lineRule="auto"/>
              <w:rPr>
                <w:rFonts w:ascii="Times New Roman" w:eastAsia="Droid Sans Fallback" w:hAnsi="Times New Roman" w:cs="Times New Roman"/>
                <w:kern w:val="1"/>
                <w:sz w:val="24"/>
                <w:szCs w:val="24"/>
                <w:lang w:eastAsia="zh-CN" w:bidi="hi-IN"/>
              </w:rPr>
            </w:pPr>
            <w:r>
              <w:rPr>
                <w:rFonts w:ascii="Times New Roman" w:eastAsia="Droid Sans Fallback" w:hAnsi="Times New Roman" w:cs="Times New Roman"/>
                <w:kern w:val="1"/>
                <w:sz w:val="24"/>
                <w:szCs w:val="24"/>
                <w:lang w:eastAsia="zh-CN" w:bidi="hi-IN"/>
              </w:rPr>
              <w:t>Львова Лариса</w:t>
            </w:r>
            <w:r w:rsidR="006D077A">
              <w:rPr>
                <w:rFonts w:ascii="Times New Roman" w:eastAsia="Droid Sans Fallback" w:hAnsi="Times New Roman" w:cs="Times New Roman"/>
                <w:kern w:val="1"/>
                <w:sz w:val="24"/>
                <w:szCs w:val="24"/>
                <w:lang w:eastAsia="zh-CN" w:bidi="hi-IN"/>
              </w:rPr>
              <w:t xml:space="preserve"> Николаевна</w:t>
            </w:r>
          </w:p>
        </w:tc>
        <w:tc>
          <w:tcPr>
            <w:tcW w:w="2466" w:type="dxa"/>
            <w:tcBorders>
              <w:left w:val="single" w:sz="1" w:space="0" w:color="000000"/>
              <w:bottom w:val="single" w:sz="1" w:space="0" w:color="000000"/>
            </w:tcBorders>
            <w:shd w:val="clear" w:color="auto" w:fill="auto"/>
          </w:tcPr>
          <w:p w:rsidR="00F16417" w:rsidRPr="00F16417" w:rsidRDefault="00F16417" w:rsidP="00F16417">
            <w:pPr>
              <w:widowControl w:val="0"/>
              <w:suppressLineNumbers/>
              <w:suppressAutoHyphens/>
              <w:spacing w:after="0" w:line="240" w:lineRule="auto"/>
              <w:rPr>
                <w:rFonts w:ascii="Times New Roman" w:eastAsia="Droid Sans Fallback" w:hAnsi="Times New Roman" w:cs="Times New Roman"/>
                <w:kern w:val="1"/>
                <w:sz w:val="24"/>
                <w:szCs w:val="24"/>
                <w:lang w:eastAsia="zh-CN" w:bidi="hi-IN"/>
              </w:rPr>
            </w:pPr>
            <w:r w:rsidRPr="00F16417">
              <w:rPr>
                <w:rFonts w:ascii="Times New Roman" w:eastAsia="Droid Sans Fallback" w:hAnsi="Times New Roman" w:cs="Times New Roman"/>
                <w:kern w:val="1"/>
                <w:sz w:val="24"/>
                <w:szCs w:val="24"/>
                <w:lang w:eastAsia="zh-CN" w:bidi="hi-IN"/>
              </w:rPr>
              <w:t xml:space="preserve">Воспитатель </w:t>
            </w:r>
          </w:p>
        </w:tc>
        <w:tc>
          <w:tcPr>
            <w:tcW w:w="936" w:type="dxa"/>
            <w:tcBorders>
              <w:left w:val="single" w:sz="1" w:space="0" w:color="000000"/>
              <w:bottom w:val="single" w:sz="1" w:space="0" w:color="000000"/>
            </w:tcBorders>
            <w:shd w:val="clear" w:color="auto" w:fill="auto"/>
          </w:tcPr>
          <w:p w:rsidR="00F16417" w:rsidRPr="00F16417" w:rsidRDefault="00F16417" w:rsidP="00F16417">
            <w:pPr>
              <w:widowControl w:val="0"/>
              <w:suppressLineNumbers/>
              <w:suppressAutoHyphens/>
              <w:spacing w:after="0" w:line="240" w:lineRule="auto"/>
              <w:jc w:val="center"/>
              <w:rPr>
                <w:rFonts w:ascii="Times New Roman" w:eastAsia="Droid Sans Fallback" w:hAnsi="Times New Roman" w:cs="Times New Roman"/>
                <w:kern w:val="1"/>
                <w:sz w:val="24"/>
                <w:szCs w:val="24"/>
                <w:lang w:eastAsia="zh-CN" w:bidi="hi-IN"/>
              </w:rPr>
            </w:pPr>
          </w:p>
        </w:tc>
        <w:tc>
          <w:tcPr>
            <w:tcW w:w="1134" w:type="dxa"/>
            <w:tcBorders>
              <w:left w:val="single" w:sz="1" w:space="0" w:color="000000"/>
              <w:bottom w:val="single" w:sz="1" w:space="0" w:color="000000"/>
            </w:tcBorders>
            <w:shd w:val="clear" w:color="auto" w:fill="auto"/>
          </w:tcPr>
          <w:p w:rsidR="00F16417" w:rsidRPr="00F16417" w:rsidRDefault="00F16417" w:rsidP="00F16417">
            <w:pPr>
              <w:widowControl w:val="0"/>
              <w:suppressLineNumbers/>
              <w:suppressAutoHyphens/>
              <w:spacing w:after="0" w:line="240" w:lineRule="auto"/>
              <w:rPr>
                <w:rFonts w:ascii="Times New Roman" w:eastAsia="Droid Sans Fallback" w:hAnsi="Times New Roman" w:cs="Times New Roman"/>
                <w:i/>
                <w:iCs/>
                <w:kern w:val="1"/>
                <w:sz w:val="24"/>
                <w:szCs w:val="24"/>
                <w:lang w:eastAsia="zh-CN" w:bidi="hi-IN"/>
              </w:rPr>
            </w:pPr>
          </w:p>
        </w:tc>
        <w:tc>
          <w:tcPr>
            <w:tcW w:w="992" w:type="dxa"/>
            <w:tcBorders>
              <w:left w:val="single" w:sz="1" w:space="0" w:color="000000"/>
              <w:bottom w:val="single" w:sz="1" w:space="0" w:color="000000"/>
              <w:right w:val="single" w:sz="1" w:space="0" w:color="000000"/>
            </w:tcBorders>
            <w:shd w:val="clear" w:color="auto" w:fill="auto"/>
          </w:tcPr>
          <w:p w:rsidR="00F16417" w:rsidRPr="00F16417" w:rsidRDefault="00F16417" w:rsidP="00F16417">
            <w:pPr>
              <w:widowControl w:val="0"/>
              <w:suppressLineNumbers/>
              <w:suppressAutoHyphens/>
              <w:spacing w:after="0" w:line="240" w:lineRule="auto"/>
              <w:rPr>
                <w:rFonts w:ascii="Times New Roman" w:eastAsia="Droid Sans Fallback" w:hAnsi="Times New Roman" w:cs="Times New Roman"/>
                <w:kern w:val="1"/>
                <w:sz w:val="24"/>
                <w:szCs w:val="24"/>
                <w:lang w:eastAsia="zh-CN" w:bidi="hi-IN"/>
              </w:rPr>
            </w:pPr>
          </w:p>
        </w:tc>
      </w:tr>
      <w:tr w:rsidR="00F16417" w:rsidRPr="00F16417" w:rsidTr="00F16417">
        <w:tc>
          <w:tcPr>
            <w:tcW w:w="396" w:type="dxa"/>
            <w:tcBorders>
              <w:left w:val="single" w:sz="1" w:space="0" w:color="000000"/>
              <w:bottom w:val="single" w:sz="1" w:space="0" w:color="000000"/>
              <w:right w:val="single" w:sz="4" w:space="0" w:color="auto"/>
            </w:tcBorders>
            <w:shd w:val="clear" w:color="auto" w:fill="auto"/>
          </w:tcPr>
          <w:p w:rsidR="00F16417" w:rsidRPr="00F16417" w:rsidRDefault="00F16417" w:rsidP="00F16417">
            <w:pPr>
              <w:widowControl w:val="0"/>
              <w:suppressLineNumbers/>
              <w:suppressAutoHyphens/>
              <w:spacing w:after="0" w:line="240" w:lineRule="auto"/>
              <w:rPr>
                <w:rFonts w:ascii="Times New Roman" w:eastAsia="Droid Sans Fallback" w:hAnsi="Times New Roman" w:cs="Times New Roman"/>
                <w:kern w:val="1"/>
                <w:sz w:val="24"/>
                <w:szCs w:val="24"/>
                <w:lang w:eastAsia="zh-CN" w:bidi="hi-IN"/>
              </w:rPr>
            </w:pPr>
            <w:r w:rsidRPr="00F16417">
              <w:rPr>
                <w:rFonts w:ascii="Times New Roman" w:eastAsia="Droid Sans Fallback" w:hAnsi="Times New Roman" w:cs="Times New Roman"/>
                <w:kern w:val="1"/>
                <w:sz w:val="24"/>
                <w:szCs w:val="24"/>
                <w:lang w:eastAsia="zh-CN" w:bidi="hi-IN"/>
              </w:rPr>
              <w:t>2</w:t>
            </w:r>
          </w:p>
        </w:tc>
        <w:tc>
          <w:tcPr>
            <w:tcW w:w="3659" w:type="dxa"/>
            <w:tcBorders>
              <w:left w:val="single" w:sz="4" w:space="0" w:color="auto"/>
              <w:bottom w:val="single" w:sz="1" w:space="0" w:color="000000"/>
            </w:tcBorders>
            <w:shd w:val="clear" w:color="auto" w:fill="auto"/>
          </w:tcPr>
          <w:p w:rsidR="00F16417" w:rsidRPr="00F16417" w:rsidRDefault="002B7354" w:rsidP="00F16417">
            <w:pPr>
              <w:widowControl w:val="0"/>
              <w:suppressLineNumbers/>
              <w:suppressAutoHyphens/>
              <w:spacing w:after="0" w:line="240" w:lineRule="auto"/>
              <w:rPr>
                <w:rFonts w:ascii="Times New Roman" w:eastAsia="Droid Sans Fallback" w:hAnsi="Times New Roman" w:cs="Times New Roman"/>
                <w:kern w:val="1"/>
                <w:sz w:val="24"/>
                <w:szCs w:val="24"/>
                <w:lang w:eastAsia="zh-CN" w:bidi="hi-IN"/>
              </w:rPr>
            </w:pPr>
            <w:proofErr w:type="spellStart"/>
            <w:r>
              <w:rPr>
                <w:rFonts w:ascii="Times New Roman" w:eastAsia="Droid Sans Fallback" w:hAnsi="Times New Roman" w:cs="Times New Roman"/>
                <w:kern w:val="1"/>
                <w:sz w:val="24"/>
                <w:szCs w:val="24"/>
                <w:lang w:eastAsia="zh-CN" w:bidi="hi-IN"/>
              </w:rPr>
              <w:t>Сюрмина</w:t>
            </w:r>
            <w:proofErr w:type="spellEnd"/>
            <w:r>
              <w:rPr>
                <w:rFonts w:ascii="Times New Roman" w:eastAsia="Droid Sans Fallback" w:hAnsi="Times New Roman" w:cs="Times New Roman"/>
                <w:kern w:val="1"/>
                <w:sz w:val="24"/>
                <w:szCs w:val="24"/>
                <w:lang w:eastAsia="zh-CN" w:bidi="hi-IN"/>
              </w:rPr>
              <w:t xml:space="preserve"> Елена Анатольевна</w:t>
            </w:r>
          </w:p>
        </w:tc>
        <w:tc>
          <w:tcPr>
            <w:tcW w:w="2466" w:type="dxa"/>
            <w:tcBorders>
              <w:left w:val="single" w:sz="1" w:space="0" w:color="000000"/>
              <w:bottom w:val="single" w:sz="1" w:space="0" w:color="000000"/>
            </w:tcBorders>
            <w:shd w:val="clear" w:color="auto" w:fill="auto"/>
          </w:tcPr>
          <w:p w:rsidR="00F16417" w:rsidRPr="00F16417" w:rsidRDefault="002B7354" w:rsidP="00F16417">
            <w:pPr>
              <w:widowControl w:val="0"/>
              <w:suppressLineNumbers/>
              <w:suppressAutoHyphens/>
              <w:spacing w:after="0" w:line="240" w:lineRule="auto"/>
              <w:rPr>
                <w:rFonts w:ascii="Times New Roman" w:eastAsia="Droid Sans Fallback" w:hAnsi="Times New Roman" w:cs="Times New Roman"/>
                <w:kern w:val="1"/>
                <w:sz w:val="24"/>
                <w:szCs w:val="24"/>
                <w:lang w:eastAsia="zh-CN" w:bidi="hi-IN"/>
              </w:rPr>
            </w:pPr>
            <w:r>
              <w:rPr>
                <w:rFonts w:ascii="Times New Roman" w:eastAsia="Droid Sans Fallback" w:hAnsi="Times New Roman" w:cs="Times New Roman"/>
                <w:kern w:val="1"/>
                <w:sz w:val="24"/>
                <w:szCs w:val="24"/>
                <w:lang w:eastAsia="zh-CN" w:bidi="hi-IN"/>
              </w:rPr>
              <w:t>В</w:t>
            </w:r>
            <w:r w:rsidR="00F16417" w:rsidRPr="00F16417">
              <w:rPr>
                <w:rFonts w:ascii="Times New Roman" w:eastAsia="Droid Sans Fallback" w:hAnsi="Times New Roman" w:cs="Times New Roman"/>
                <w:kern w:val="1"/>
                <w:sz w:val="24"/>
                <w:szCs w:val="24"/>
                <w:lang w:eastAsia="zh-CN" w:bidi="hi-IN"/>
              </w:rPr>
              <w:t>оспитатель</w:t>
            </w:r>
          </w:p>
        </w:tc>
        <w:tc>
          <w:tcPr>
            <w:tcW w:w="936" w:type="dxa"/>
            <w:tcBorders>
              <w:left w:val="single" w:sz="1" w:space="0" w:color="000000"/>
              <w:bottom w:val="single" w:sz="1" w:space="0" w:color="000000"/>
            </w:tcBorders>
            <w:shd w:val="clear" w:color="auto" w:fill="auto"/>
          </w:tcPr>
          <w:p w:rsidR="00F16417" w:rsidRPr="00F16417" w:rsidRDefault="00F16417" w:rsidP="00F16417">
            <w:pPr>
              <w:widowControl w:val="0"/>
              <w:suppressLineNumbers/>
              <w:suppressAutoHyphens/>
              <w:spacing w:after="0" w:line="240" w:lineRule="auto"/>
              <w:jc w:val="center"/>
              <w:rPr>
                <w:rFonts w:ascii="Times New Roman" w:eastAsia="Droid Sans Fallback" w:hAnsi="Times New Roman" w:cs="Times New Roman"/>
                <w:kern w:val="1"/>
                <w:sz w:val="24"/>
                <w:szCs w:val="24"/>
                <w:lang w:eastAsia="zh-CN" w:bidi="hi-IN"/>
              </w:rPr>
            </w:pPr>
          </w:p>
        </w:tc>
        <w:tc>
          <w:tcPr>
            <w:tcW w:w="1134" w:type="dxa"/>
            <w:tcBorders>
              <w:left w:val="single" w:sz="1" w:space="0" w:color="000000"/>
              <w:bottom w:val="single" w:sz="1" w:space="0" w:color="000000"/>
            </w:tcBorders>
            <w:shd w:val="clear" w:color="auto" w:fill="auto"/>
          </w:tcPr>
          <w:p w:rsidR="00F16417" w:rsidRPr="00F16417" w:rsidRDefault="00F16417" w:rsidP="00F16417">
            <w:pPr>
              <w:widowControl w:val="0"/>
              <w:suppressLineNumbers/>
              <w:suppressAutoHyphens/>
              <w:spacing w:after="0" w:line="240" w:lineRule="auto"/>
              <w:rPr>
                <w:rFonts w:ascii="Times New Roman" w:eastAsia="Droid Sans Fallback" w:hAnsi="Times New Roman" w:cs="Times New Roman"/>
                <w:i/>
                <w:iCs/>
                <w:kern w:val="1"/>
                <w:sz w:val="24"/>
                <w:szCs w:val="24"/>
                <w:lang w:eastAsia="zh-CN" w:bidi="hi-IN"/>
              </w:rPr>
            </w:pPr>
            <w:r w:rsidRPr="00F16417">
              <w:rPr>
                <w:rFonts w:ascii="Times New Roman" w:eastAsia="Droid Sans Fallback" w:hAnsi="Times New Roman" w:cs="Times New Roman"/>
                <w:kern w:val="1"/>
                <w:sz w:val="24"/>
                <w:szCs w:val="24"/>
                <w:lang w:eastAsia="zh-CN" w:bidi="hi-IN"/>
              </w:rPr>
              <w:t xml:space="preserve"> </w:t>
            </w:r>
          </w:p>
        </w:tc>
        <w:tc>
          <w:tcPr>
            <w:tcW w:w="992" w:type="dxa"/>
            <w:tcBorders>
              <w:left w:val="single" w:sz="1" w:space="0" w:color="000000"/>
              <w:bottom w:val="single" w:sz="1" w:space="0" w:color="000000"/>
              <w:right w:val="single" w:sz="1" w:space="0" w:color="000000"/>
            </w:tcBorders>
            <w:shd w:val="clear" w:color="auto" w:fill="auto"/>
          </w:tcPr>
          <w:p w:rsidR="00F16417" w:rsidRPr="00F16417" w:rsidRDefault="00F16417" w:rsidP="00F16417">
            <w:pPr>
              <w:widowControl w:val="0"/>
              <w:suppressLineNumbers/>
              <w:suppressAutoHyphens/>
              <w:spacing w:after="0" w:line="240" w:lineRule="auto"/>
              <w:rPr>
                <w:rFonts w:ascii="Times New Roman" w:eastAsia="Droid Sans Fallback" w:hAnsi="Times New Roman" w:cs="Times New Roman"/>
                <w:kern w:val="1"/>
                <w:sz w:val="24"/>
                <w:szCs w:val="24"/>
                <w:lang w:eastAsia="zh-CN" w:bidi="hi-IN"/>
              </w:rPr>
            </w:pPr>
          </w:p>
        </w:tc>
      </w:tr>
      <w:tr w:rsidR="00F16417" w:rsidRPr="00F16417" w:rsidTr="00F16417">
        <w:tc>
          <w:tcPr>
            <w:tcW w:w="396" w:type="dxa"/>
            <w:tcBorders>
              <w:left w:val="single" w:sz="1" w:space="0" w:color="000000"/>
              <w:bottom w:val="single" w:sz="1" w:space="0" w:color="000000"/>
              <w:right w:val="single" w:sz="4" w:space="0" w:color="auto"/>
            </w:tcBorders>
            <w:shd w:val="clear" w:color="auto" w:fill="auto"/>
          </w:tcPr>
          <w:p w:rsidR="00F16417" w:rsidRPr="00F16417" w:rsidRDefault="00F16417" w:rsidP="00F16417">
            <w:pPr>
              <w:widowControl w:val="0"/>
              <w:suppressLineNumbers/>
              <w:suppressAutoHyphens/>
              <w:spacing w:after="0" w:line="240" w:lineRule="auto"/>
              <w:rPr>
                <w:rFonts w:ascii="Times New Roman" w:eastAsia="Droid Sans Fallback" w:hAnsi="Times New Roman" w:cs="Times New Roman"/>
                <w:kern w:val="1"/>
                <w:sz w:val="24"/>
                <w:szCs w:val="24"/>
                <w:lang w:eastAsia="zh-CN" w:bidi="hi-IN"/>
              </w:rPr>
            </w:pPr>
            <w:r w:rsidRPr="00F16417">
              <w:rPr>
                <w:rFonts w:ascii="Times New Roman" w:eastAsia="Droid Sans Fallback" w:hAnsi="Times New Roman" w:cs="Times New Roman"/>
                <w:kern w:val="1"/>
                <w:sz w:val="24"/>
                <w:szCs w:val="24"/>
                <w:lang w:eastAsia="zh-CN" w:bidi="hi-IN"/>
              </w:rPr>
              <w:t>3</w:t>
            </w:r>
          </w:p>
        </w:tc>
        <w:tc>
          <w:tcPr>
            <w:tcW w:w="3659" w:type="dxa"/>
            <w:tcBorders>
              <w:left w:val="single" w:sz="4" w:space="0" w:color="auto"/>
              <w:bottom w:val="single" w:sz="1" w:space="0" w:color="000000"/>
            </w:tcBorders>
            <w:shd w:val="clear" w:color="auto" w:fill="auto"/>
          </w:tcPr>
          <w:p w:rsidR="00F16417" w:rsidRPr="00F16417" w:rsidRDefault="002B7354" w:rsidP="00F16417">
            <w:pPr>
              <w:widowControl w:val="0"/>
              <w:suppressLineNumbers/>
              <w:suppressAutoHyphens/>
              <w:spacing w:after="0" w:line="240" w:lineRule="auto"/>
              <w:rPr>
                <w:rFonts w:ascii="Times New Roman" w:eastAsia="Droid Sans Fallback" w:hAnsi="Times New Roman" w:cs="Times New Roman"/>
                <w:kern w:val="1"/>
                <w:sz w:val="24"/>
                <w:szCs w:val="24"/>
                <w:lang w:eastAsia="zh-CN" w:bidi="hi-IN"/>
              </w:rPr>
            </w:pPr>
            <w:r>
              <w:rPr>
                <w:rFonts w:ascii="Times New Roman" w:eastAsia="Droid Sans Fallback" w:hAnsi="Times New Roman" w:cs="Times New Roman"/>
                <w:kern w:val="1"/>
                <w:sz w:val="24"/>
                <w:szCs w:val="24"/>
                <w:lang w:eastAsia="zh-CN" w:bidi="hi-IN"/>
              </w:rPr>
              <w:t>Иванова Наталия Николаевна</w:t>
            </w:r>
          </w:p>
        </w:tc>
        <w:tc>
          <w:tcPr>
            <w:tcW w:w="2466" w:type="dxa"/>
            <w:tcBorders>
              <w:left w:val="single" w:sz="1" w:space="0" w:color="000000"/>
              <w:bottom w:val="single" w:sz="1" w:space="0" w:color="000000"/>
            </w:tcBorders>
            <w:shd w:val="clear" w:color="auto" w:fill="auto"/>
          </w:tcPr>
          <w:p w:rsidR="00F16417" w:rsidRPr="00F16417" w:rsidRDefault="002B7354" w:rsidP="00F16417">
            <w:pPr>
              <w:widowControl w:val="0"/>
              <w:suppressLineNumbers/>
              <w:suppressAutoHyphens/>
              <w:spacing w:after="0" w:line="240" w:lineRule="auto"/>
              <w:rPr>
                <w:rFonts w:ascii="Times New Roman" w:eastAsia="Droid Sans Fallback" w:hAnsi="Times New Roman" w:cs="Times New Roman"/>
                <w:kern w:val="1"/>
                <w:sz w:val="24"/>
                <w:szCs w:val="24"/>
                <w:lang w:eastAsia="zh-CN" w:bidi="hi-IN"/>
              </w:rPr>
            </w:pPr>
            <w:r>
              <w:rPr>
                <w:rFonts w:ascii="Times New Roman" w:eastAsia="Droid Sans Fallback" w:hAnsi="Times New Roman" w:cs="Times New Roman"/>
                <w:kern w:val="1"/>
                <w:sz w:val="24"/>
                <w:szCs w:val="24"/>
                <w:lang w:eastAsia="zh-CN" w:bidi="hi-IN"/>
              </w:rPr>
              <w:t>Повар,</w:t>
            </w:r>
          </w:p>
        </w:tc>
        <w:tc>
          <w:tcPr>
            <w:tcW w:w="936" w:type="dxa"/>
            <w:tcBorders>
              <w:left w:val="single" w:sz="1" w:space="0" w:color="000000"/>
              <w:bottom w:val="single" w:sz="1" w:space="0" w:color="000000"/>
            </w:tcBorders>
            <w:shd w:val="clear" w:color="auto" w:fill="auto"/>
          </w:tcPr>
          <w:p w:rsidR="00F16417" w:rsidRPr="00F16417" w:rsidRDefault="00F16417" w:rsidP="00F16417">
            <w:pPr>
              <w:widowControl w:val="0"/>
              <w:suppressLineNumbers/>
              <w:suppressAutoHyphens/>
              <w:spacing w:after="0" w:line="240" w:lineRule="auto"/>
              <w:jc w:val="center"/>
              <w:rPr>
                <w:rFonts w:ascii="Times New Roman" w:eastAsia="Droid Sans Fallback" w:hAnsi="Times New Roman" w:cs="Times New Roman"/>
                <w:kern w:val="1"/>
                <w:sz w:val="24"/>
                <w:szCs w:val="24"/>
                <w:lang w:eastAsia="zh-CN" w:bidi="hi-IN"/>
              </w:rPr>
            </w:pPr>
          </w:p>
        </w:tc>
        <w:tc>
          <w:tcPr>
            <w:tcW w:w="1134" w:type="dxa"/>
            <w:tcBorders>
              <w:left w:val="single" w:sz="1" w:space="0" w:color="000000"/>
              <w:bottom w:val="single" w:sz="1" w:space="0" w:color="000000"/>
            </w:tcBorders>
            <w:shd w:val="clear" w:color="auto" w:fill="auto"/>
          </w:tcPr>
          <w:p w:rsidR="00F16417" w:rsidRPr="00F16417" w:rsidRDefault="00F16417" w:rsidP="00F16417">
            <w:pPr>
              <w:widowControl w:val="0"/>
              <w:suppressLineNumbers/>
              <w:suppressAutoHyphens/>
              <w:spacing w:after="0" w:line="240" w:lineRule="auto"/>
              <w:rPr>
                <w:rFonts w:ascii="Times New Roman" w:eastAsia="Droid Sans Fallback" w:hAnsi="Times New Roman" w:cs="Times New Roman"/>
                <w:i/>
                <w:iCs/>
                <w:kern w:val="1"/>
                <w:sz w:val="24"/>
                <w:szCs w:val="24"/>
                <w:lang w:eastAsia="zh-CN" w:bidi="hi-IN"/>
              </w:rPr>
            </w:pPr>
          </w:p>
        </w:tc>
        <w:tc>
          <w:tcPr>
            <w:tcW w:w="992" w:type="dxa"/>
            <w:tcBorders>
              <w:left w:val="single" w:sz="1" w:space="0" w:color="000000"/>
              <w:bottom w:val="single" w:sz="1" w:space="0" w:color="000000"/>
              <w:right w:val="single" w:sz="1" w:space="0" w:color="000000"/>
            </w:tcBorders>
            <w:shd w:val="clear" w:color="auto" w:fill="auto"/>
          </w:tcPr>
          <w:p w:rsidR="00F16417" w:rsidRPr="00F16417" w:rsidRDefault="00F16417" w:rsidP="00F16417">
            <w:pPr>
              <w:widowControl w:val="0"/>
              <w:suppressLineNumbers/>
              <w:suppressAutoHyphens/>
              <w:spacing w:after="0" w:line="240" w:lineRule="auto"/>
              <w:rPr>
                <w:rFonts w:ascii="Times New Roman" w:eastAsia="Droid Sans Fallback" w:hAnsi="Times New Roman" w:cs="Times New Roman"/>
                <w:kern w:val="1"/>
                <w:sz w:val="24"/>
                <w:szCs w:val="24"/>
                <w:lang w:eastAsia="zh-CN" w:bidi="hi-IN"/>
              </w:rPr>
            </w:pPr>
          </w:p>
        </w:tc>
      </w:tr>
      <w:tr w:rsidR="00F16417" w:rsidRPr="00F16417" w:rsidTr="00F16417">
        <w:tc>
          <w:tcPr>
            <w:tcW w:w="396" w:type="dxa"/>
            <w:tcBorders>
              <w:left w:val="single" w:sz="1" w:space="0" w:color="000000"/>
              <w:bottom w:val="single" w:sz="1" w:space="0" w:color="000000"/>
              <w:right w:val="single" w:sz="4" w:space="0" w:color="auto"/>
            </w:tcBorders>
            <w:shd w:val="clear" w:color="auto" w:fill="auto"/>
          </w:tcPr>
          <w:p w:rsidR="00F16417" w:rsidRPr="00F16417" w:rsidRDefault="00F16417" w:rsidP="00F16417">
            <w:pPr>
              <w:widowControl w:val="0"/>
              <w:suppressLineNumbers/>
              <w:suppressAutoHyphens/>
              <w:spacing w:after="0" w:line="240" w:lineRule="auto"/>
              <w:rPr>
                <w:rFonts w:ascii="Times New Roman" w:eastAsia="Droid Sans Fallback" w:hAnsi="Times New Roman" w:cs="Times New Roman"/>
                <w:kern w:val="1"/>
                <w:sz w:val="24"/>
                <w:szCs w:val="24"/>
                <w:lang w:eastAsia="zh-CN" w:bidi="hi-IN"/>
              </w:rPr>
            </w:pPr>
            <w:r w:rsidRPr="00F16417">
              <w:rPr>
                <w:rFonts w:ascii="Times New Roman" w:eastAsia="Droid Sans Fallback" w:hAnsi="Times New Roman" w:cs="Times New Roman"/>
                <w:kern w:val="1"/>
                <w:sz w:val="24"/>
                <w:szCs w:val="24"/>
                <w:lang w:eastAsia="zh-CN" w:bidi="hi-IN"/>
              </w:rPr>
              <w:t>4</w:t>
            </w:r>
          </w:p>
        </w:tc>
        <w:tc>
          <w:tcPr>
            <w:tcW w:w="3659" w:type="dxa"/>
            <w:tcBorders>
              <w:left w:val="single" w:sz="4" w:space="0" w:color="auto"/>
              <w:bottom w:val="single" w:sz="1" w:space="0" w:color="000000"/>
            </w:tcBorders>
            <w:shd w:val="clear" w:color="auto" w:fill="auto"/>
          </w:tcPr>
          <w:p w:rsidR="00F16417" w:rsidRPr="00F16417" w:rsidRDefault="002B7354" w:rsidP="00F16417">
            <w:pPr>
              <w:widowControl w:val="0"/>
              <w:suppressLineNumbers/>
              <w:suppressAutoHyphens/>
              <w:spacing w:after="0" w:line="240" w:lineRule="auto"/>
              <w:rPr>
                <w:rFonts w:ascii="Times New Roman" w:eastAsia="Droid Sans Fallback" w:hAnsi="Times New Roman" w:cs="Times New Roman"/>
                <w:kern w:val="1"/>
                <w:sz w:val="24"/>
                <w:szCs w:val="24"/>
                <w:lang w:eastAsia="zh-CN" w:bidi="hi-IN"/>
              </w:rPr>
            </w:pPr>
            <w:r>
              <w:rPr>
                <w:rFonts w:ascii="Times New Roman" w:eastAsia="Droid Sans Fallback" w:hAnsi="Times New Roman" w:cs="Times New Roman"/>
                <w:kern w:val="1"/>
                <w:sz w:val="24"/>
                <w:szCs w:val="24"/>
                <w:lang w:eastAsia="zh-CN" w:bidi="hi-IN"/>
              </w:rPr>
              <w:t>Дедушкина Наталия Михайловна</w:t>
            </w:r>
          </w:p>
        </w:tc>
        <w:tc>
          <w:tcPr>
            <w:tcW w:w="2466" w:type="dxa"/>
            <w:tcBorders>
              <w:left w:val="single" w:sz="1" w:space="0" w:color="000000"/>
              <w:bottom w:val="single" w:sz="1" w:space="0" w:color="000000"/>
            </w:tcBorders>
            <w:shd w:val="clear" w:color="auto" w:fill="auto"/>
          </w:tcPr>
          <w:p w:rsidR="00F16417" w:rsidRPr="00F16417" w:rsidRDefault="00F16417" w:rsidP="00F16417">
            <w:pPr>
              <w:widowControl w:val="0"/>
              <w:suppressLineNumbers/>
              <w:suppressAutoHyphens/>
              <w:spacing w:after="0" w:line="240" w:lineRule="auto"/>
              <w:rPr>
                <w:rFonts w:ascii="Times New Roman" w:eastAsia="Droid Sans Fallback" w:hAnsi="Times New Roman" w:cs="Times New Roman"/>
                <w:kern w:val="1"/>
                <w:sz w:val="24"/>
                <w:szCs w:val="24"/>
                <w:lang w:eastAsia="zh-CN" w:bidi="hi-IN"/>
              </w:rPr>
            </w:pPr>
            <w:r w:rsidRPr="00F16417">
              <w:rPr>
                <w:rFonts w:ascii="Times New Roman" w:eastAsia="Droid Sans Fallback" w:hAnsi="Times New Roman" w:cs="Times New Roman"/>
                <w:kern w:val="1"/>
                <w:sz w:val="24"/>
                <w:szCs w:val="24"/>
                <w:lang w:eastAsia="zh-CN" w:bidi="hi-IN"/>
              </w:rPr>
              <w:t>Младший воспитатель</w:t>
            </w:r>
          </w:p>
        </w:tc>
        <w:tc>
          <w:tcPr>
            <w:tcW w:w="936" w:type="dxa"/>
            <w:tcBorders>
              <w:left w:val="single" w:sz="1" w:space="0" w:color="000000"/>
              <w:bottom w:val="single" w:sz="1" w:space="0" w:color="000000"/>
            </w:tcBorders>
            <w:shd w:val="clear" w:color="auto" w:fill="auto"/>
          </w:tcPr>
          <w:p w:rsidR="00F16417" w:rsidRPr="00F16417" w:rsidRDefault="00F16417" w:rsidP="00F16417">
            <w:pPr>
              <w:widowControl w:val="0"/>
              <w:suppressLineNumbers/>
              <w:suppressAutoHyphens/>
              <w:spacing w:after="0" w:line="240" w:lineRule="auto"/>
              <w:jc w:val="center"/>
              <w:rPr>
                <w:rFonts w:ascii="Times New Roman" w:eastAsia="Droid Sans Fallback" w:hAnsi="Times New Roman" w:cs="Times New Roman"/>
                <w:kern w:val="1"/>
                <w:sz w:val="24"/>
                <w:szCs w:val="24"/>
                <w:lang w:eastAsia="zh-CN" w:bidi="hi-IN"/>
              </w:rPr>
            </w:pPr>
          </w:p>
        </w:tc>
        <w:tc>
          <w:tcPr>
            <w:tcW w:w="1134" w:type="dxa"/>
            <w:tcBorders>
              <w:left w:val="single" w:sz="1" w:space="0" w:color="000000"/>
              <w:bottom w:val="single" w:sz="1" w:space="0" w:color="000000"/>
            </w:tcBorders>
            <w:shd w:val="clear" w:color="auto" w:fill="auto"/>
          </w:tcPr>
          <w:p w:rsidR="00F16417" w:rsidRPr="00F16417" w:rsidRDefault="00F16417" w:rsidP="00F16417">
            <w:pPr>
              <w:widowControl w:val="0"/>
              <w:suppressLineNumbers/>
              <w:suppressAutoHyphens/>
              <w:spacing w:after="0" w:line="240" w:lineRule="auto"/>
              <w:rPr>
                <w:rFonts w:ascii="Times New Roman" w:eastAsia="Droid Sans Fallback" w:hAnsi="Times New Roman" w:cs="Times New Roman"/>
                <w:i/>
                <w:iCs/>
                <w:kern w:val="1"/>
                <w:sz w:val="24"/>
                <w:szCs w:val="24"/>
                <w:lang w:eastAsia="zh-CN" w:bidi="hi-IN"/>
              </w:rPr>
            </w:pPr>
          </w:p>
        </w:tc>
        <w:tc>
          <w:tcPr>
            <w:tcW w:w="992" w:type="dxa"/>
            <w:tcBorders>
              <w:left w:val="single" w:sz="1" w:space="0" w:color="000000"/>
              <w:bottom w:val="single" w:sz="1" w:space="0" w:color="000000"/>
              <w:right w:val="single" w:sz="1" w:space="0" w:color="000000"/>
            </w:tcBorders>
            <w:shd w:val="clear" w:color="auto" w:fill="auto"/>
          </w:tcPr>
          <w:p w:rsidR="00F16417" w:rsidRPr="00F16417" w:rsidRDefault="00F16417" w:rsidP="00F16417">
            <w:pPr>
              <w:widowControl w:val="0"/>
              <w:suppressLineNumbers/>
              <w:suppressAutoHyphens/>
              <w:spacing w:after="0" w:line="240" w:lineRule="auto"/>
              <w:rPr>
                <w:rFonts w:ascii="Times New Roman" w:eastAsia="Droid Sans Fallback" w:hAnsi="Times New Roman" w:cs="Times New Roman"/>
                <w:kern w:val="1"/>
                <w:sz w:val="24"/>
                <w:szCs w:val="24"/>
                <w:lang w:eastAsia="zh-CN" w:bidi="hi-IN"/>
              </w:rPr>
            </w:pPr>
          </w:p>
        </w:tc>
      </w:tr>
      <w:tr w:rsidR="00F16417" w:rsidRPr="00F16417" w:rsidTr="00F16417">
        <w:tc>
          <w:tcPr>
            <w:tcW w:w="396" w:type="dxa"/>
            <w:tcBorders>
              <w:left w:val="single" w:sz="1" w:space="0" w:color="000000"/>
              <w:bottom w:val="single" w:sz="4" w:space="0" w:color="auto"/>
              <w:right w:val="single" w:sz="4" w:space="0" w:color="auto"/>
            </w:tcBorders>
            <w:shd w:val="clear" w:color="auto" w:fill="auto"/>
          </w:tcPr>
          <w:p w:rsidR="00F16417" w:rsidRPr="00F16417" w:rsidRDefault="00F16417" w:rsidP="00F16417">
            <w:pPr>
              <w:widowControl w:val="0"/>
              <w:suppressLineNumbers/>
              <w:suppressAutoHyphens/>
              <w:snapToGrid w:val="0"/>
              <w:spacing w:after="0" w:line="240" w:lineRule="auto"/>
              <w:rPr>
                <w:rFonts w:ascii="Times New Roman" w:eastAsia="Droid Sans Fallback" w:hAnsi="Times New Roman" w:cs="Times New Roman"/>
                <w:kern w:val="1"/>
                <w:sz w:val="24"/>
                <w:szCs w:val="24"/>
                <w:lang w:eastAsia="zh-CN" w:bidi="hi-IN"/>
              </w:rPr>
            </w:pPr>
            <w:r w:rsidRPr="00F16417">
              <w:rPr>
                <w:rFonts w:ascii="Times New Roman" w:eastAsia="Droid Sans Fallback" w:hAnsi="Times New Roman" w:cs="Times New Roman"/>
                <w:kern w:val="1"/>
                <w:sz w:val="24"/>
                <w:szCs w:val="24"/>
                <w:lang w:eastAsia="zh-CN" w:bidi="hi-IN"/>
              </w:rPr>
              <w:t>5</w:t>
            </w:r>
          </w:p>
        </w:tc>
        <w:tc>
          <w:tcPr>
            <w:tcW w:w="3659" w:type="dxa"/>
            <w:tcBorders>
              <w:left w:val="single" w:sz="4" w:space="0" w:color="auto"/>
              <w:bottom w:val="single" w:sz="4" w:space="0" w:color="auto"/>
            </w:tcBorders>
            <w:shd w:val="clear" w:color="auto" w:fill="auto"/>
          </w:tcPr>
          <w:p w:rsidR="00F16417" w:rsidRPr="00F16417" w:rsidRDefault="002B7354" w:rsidP="00F16417">
            <w:pPr>
              <w:widowControl w:val="0"/>
              <w:suppressLineNumbers/>
              <w:suppressAutoHyphens/>
              <w:snapToGrid w:val="0"/>
              <w:spacing w:after="0" w:line="240" w:lineRule="auto"/>
              <w:rPr>
                <w:rFonts w:ascii="Times New Roman" w:eastAsia="Droid Sans Fallback" w:hAnsi="Times New Roman" w:cs="Times New Roman"/>
                <w:kern w:val="1"/>
                <w:sz w:val="24"/>
                <w:szCs w:val="24"/>
                <w:lang w:eastAsia="zh-CN" w:bidi="hi-IN"/>
              </w:rPr>
            </w:pPr>
            <w:r>
              <w:rPr>
                <w:rFonts w:ascii="Times New Roman" w:eastAsia="Droid Sans Fallback" w:hAnsi="Times New Roman" w:cs="Times New Roman"/>
                <w:kern w:val="1"/>
                <w:sz w:val="24"/>
                <w:szCs w:val="24"/>
                <w:lang w:eastAsia="zh-CN" w:bidi="hi-IN"/>
              </w:rPr>
              <w:t>Афанасьева Луиза Владимировна</w:t>
            </w:r>
          </w:p>
        </w:tc>
        <w:tc>
          <w:tcPr>
            <w:tcW w:w="2466" w:type="dxa"/>
            <w:tcBorders>
              <w:left w:val="single" w:sz="1" w:space="0" w:color="000000"/>
              <w:bottom w:val="single" w:sz="4" w:space="0" w:color="auto"/>
            </w:tcBorders>
            <w:shd w:val="clear" w:color="auto" w:fill="auto"/>
          </w:tcPr>
          <w:p w:rsidR="00F16417" w:rsidRPr="00F16417" w:rsidRDefault="00F16417" w:rsidP="00F16417">
            <w:pPr>
              <w:widowControl w:val="0"/>
              <w:suppressLineNumbers/>
              <w:suppressAutoHyphens/>
              <w:snapToGrid w:val="0"/>
              <w:spacing w:after="0" w:line="240" w:lineRule="auto"/>
              <w:rPr>
                <w:rFonts w:ascii="Times New Roman" w:eastAsia="Droid Sans Fallback" w:hAnsi="Times New Roman" w:cs="Times New Roman"/>
                <w:kern w:val="1"/>
                <w:sz w:val="24"/>
                <w:szCs w:val="24"/>
                <w:lang w:eastAsia="zh-CN" w:bidi="hi-IN"/>
              </w:rPr>
            </w:pPr>
            <w:r w:rsidRPr="00F16417">
              <w:rPr>
                <w:rFonts w:ascii="Times New Roman" w:eastAsia="Droid Sans Fallback" w:hAnsi="Times New Roman" w:cs="Times New Roman"/>
                <w:kern w:val="1"/>
                <w:sz w:val="24"/>
                <w:szCs w:val="24"/>
                <w:lang w:eastAsia="zh-CN" w:bidi="hi-IN"/>
              </w:rPr>
              <w:t>Музыкальный руководитель</w:t>
            </w:r>
          </w:p>
        </w:tc>
        <w:tc>
          <w:tcPr>
            <w:tcW w:w="936" w:type="dxa"/>
            <w:tcBorders>
              <w:left w:val="single" w:sz="1" w:space="0" w:color="000000"/>
              <w:bottom w:val="single" w:sz="4" w:space="0" w:color="auto"/>
            </w:tcBorders>
            <w:shd w:val="clear" w:color="auto" w:fill="auto"/>
          </w:tcPr>
          <w:p w:rsidR="00F16417" w:rsidRPr="00F16417" w:rsidRDefault="00F16417" w:rsidP="00F16417">
            <w:pPr>
              <w:widowControl w:val="0"/>
              <w:suppressLineNumbers/>
              <w:suppressAutoHyphens/>
              <w:snapToGrid w:val="0"/>
              <w:spacing w:after="0" w:line="240" w:lineRule="auto"/>
              <w:jc w:val="center"/>
              <w:rPr>
                <w:rFonts w:ascii="Times New Roman" w:eastAsia="Droid Sans Fallback" w:hAnsi="Times New Roman" w:cs="Times New Roman"/>
                <w:kern w:val="1"/>
                <w:sz w:val="24"/>
                <w:szCs w:val="24"/>
                <w:lang w:eastAsia="zh-CN" w:bidi="hi-IN"/>
              </w:rPr>
            </w:pPr>
          </w:p>
        </w:tc>
        <w:tc>
          <w:tcPr>
            <w:tcW w:w="1134" w:type="dxa"/>
            <w:tcBorders>
              <w:left w:val="single" w:sz="1" w:space="0" w:color="000000"/>
              <w:bottom w:val="single" w:sz="4" w:space="0" w:color="auto"/>
            </w:tcBorders>
            <w:shd w:val="clear" w:color="auto" w:fill="auto"/>
          </w:tcPr>
          <w:p w:rsidR="00F16417" w:rsidRPr="00F16417" w:rsidRDefault="00F16417" w:rsidP="00F16417">
            <w:pPr>
              <w:widowControl w:val="0"/>
              <w:suppressLineNumbers/>
              <w:suppressAutoHyphens/>
              <w:snapToGrid w:val="0"/>
              <w:spacing w:after="0" w:line="240" w:lineRule="auto"/>
              <w:jc w:val="center"/>
              <w:rPr>
                <w:rFonts w:ascii="Times New Roman" w:eastAsia="Droid Sans Fallback" w:hAnsi="Times New Roman" w:cs="Times New Roman"/>
                <w:kern w:val="1"/>
                <w:sz w:val="24"/>
                <w:szCs w:val="24"/>
                <w:lang w:eastAsia="zh-CN" w:bidi="hi-IN"/>
              </w:rPr>
            </w:pPr>
          </w:p>
        </w:tc>
        <w:tc>
          <w:tcPr>
            <w:tcW w:w="992" w:type="dxa"/>
            <w:tcBorders>
              <w:left w:val="single" w:sz="1" w:space="0" w:color="000000"/>
              <w:bottom w:val="single" w:sz="4" w:space="0" w:color="auto"/>
              <w:right w:val="single" w:sz="1" w:space="0" w:color="000000"/>
            </w:tcBorders>
            <w:shd w:val="clear" w:color="auto" w:fill="auto"/>
          </w:tcPr>
          <w:p w:rsidR="00F16417" w:rsidRPr="00F16417" w:rsidRDefault="00F16417" w:rsidP="00F16417">
            <w:pPr>
              <w:widowControl w:val="0"/>
              <w:suppressLineNumbers/>
              <w:suppressAutoHyphens/>
              <w:snapToGrid w:val="0"/>
              <w:spacing w:after="0" w:line="240" w:lineRule="auto"/>
              <w:jc w:val="center"/>
              <w:rPr>
                <w:rFonts w:ascii="Times New Roman" w:eastAsia="Droid Sans Fallback" w:hAnsi="Times New Roman" w:cs="Times New Roman"/>
                <w:kern w:val="1"/>
                <w:sz w:val="24"/>
                <w:szCs w:val="24"/>
                <w:lang w:eastAsia="zh-CN" w:bidi="hi-IN"/>
              </w:rPr>
            </w:pPr>
          </w:p>
        </w:tc>
      </w:tr>
      <w:tr w:rsidR="00F16417" w:rsidRPr="00F16417" w:rsidTr="00F16417">
        <w:trPr>
          <w:trHeight w:val="168"/>
        </w:trPr>
        <w:tc>
          <w:tcPr>
            <w:tcW w:w="396" w:type="dxa"/>
            <w:tcBorders>
              <w:top w:val="single" w:sz="4" w:space="0" w:color="auto"/>
              <w:left w:val="single" w:sz="1" w:space="0" w:color="000000"/>
              <w:bottom w:val="single" w:sz="4" w:space="0" w:color="auto"/>
              <w:right w:val="single" w:sz="4" w:space="0" w:color="auto"/>
            </w:tcBorders>
            <w:shd w:val="clear" w:color="auto" w:fill="auto"/>
          </w:tcPr>
          <w:p w:rsidR="00F16417" w:rsidRPr="00F16417" w:rsidRDefault="00F16417" w:rsidP="00F16417">
            <w:pPr>
              <w:widowControl w:val="0"/>
              <w:suppressLineNumbers/>
              <w:suppressAutoHyphens/>
              <w:snapToGrid w:val="0"/>
              <w:spacing w:after="0" w:line="240" w:lineRule="auto"/>
              <w:rPr>
                <w:rFonts w:ascii="Times New Roman" w:eastAsia="Droid Sans Fallback" w:hAnsi="Times New Roman" w:cs="Times New Roman"/>
                <w:kern w:val="1"/>
                <w:sz w:val="24"/>
                <w:szCs w:val="24"/>
                <w:lang w:eastAsia="zh-CN" w:bidi="hi-IN"/>
              </w:rPr>
            </w:pPr>
            <w:r w:rsidRPr="00F16417">
              <w:rPr>
                <w:rFonts w:ascii="Times New Roman" w:eastAsia="Droid Sans Fallback" w:hAnsi="Times New Roman" w:cs="Times New Roman"/>
                <w:kern w:val="1"/>
                <w:sz w:val="24"/>
                <w:szCs w:val="24"/>
                <w:lang w:eastAsia="zh-CN" w:bidi="hi-IN"/>
              </w:rPr>
              <w:t>6</w:t>
            </w:r>
          </w:p>
        </w:tc>
        <w:tc>
          <w:tcPr>
            <w:tcW w:w="3659" w:type="dxa"/>
            <w:tcBorders>
              <w:top w:val="single" w:sz="4" w:space="0" w:color="auto"/>
              <w:left w:val="single" w:sz="4" w:space="0" w:color="auto"/>
              <w:bottom w:val="single" w:sz="4" w:space="0" w:color="auto"/>
            </w:tcBorders>
            <w:shd w:val="clear" w:color="auto" w:fill="auto"/>
          </w:tcPr>
          <w:p w:rsidR="00F16417" w:rsidRPr="00F16417" w:rsidRDefault="002B7354" w:rsidP="00F16417">
            <w:pPr>
              <w:widowControl w:val="0"/>
              <w:suppressLineNumbers/>
              <w:suppressAutoHyphens/>
              <w:snapToGrid w:val="0"/>
              <w:spacing w:after="0" w:line="240" w:lineRule="auto"/>
              <w:rPr>
                <w:rFonts w:ascii="Times New Roman" w:eastAsia="Droid Sans Fallback" w:hAnsi="Times New Roman" w:cs="Times New Roman"/>
                <w:kern w:val="1"/>
                <w:sz w:val="24"/>
                <w:szCs w:val="24"/>
                <w:lang w:eastAsia="zh-CN" w:bidi="hi-IN"/>
              </w:rPr>
            </w:pPr>
            <w:proofErr w:type="spellStart"/>
            <w:r>
              <w:rPr>
                <w:rFonts w:ascii="Times New Roman" w:eastAsia="Droid Sans Fallback" w:hAnsi="Times New Roman" w:cs="Times New Roman"/>
                <w:kern w:val="1"/>
                <w:sz w:val="24"/>
                <w:szCs w:val="24"/>
                <w:lang w:eastAsia="zh-CN" w:bidi="hi-IN"/>
              </w:rPr>
              <w:t>Петруськина</w:t>
            </w:r>
            <w:proofErr w:type="spellEnd"/>
            <w:r>
              <w:rPr>
                <w:rFonts w:ascii="Times New Roman" w:eastAsia="Droid Sans Fallback" w:hAnsi="Times New Roman" w:cs="Times New Roman"/>
                <w:kern w:val="1"/>
                <w:sz w:val="24"/>
                <w:szCs w:val="24"/>
                <w:lang w:eastAsia="zh-CN" w:bidi="hi-IN"/>
              </w:rPr>
              <w:t xml:space="preserve"> Елена Михайловна</w:t>
            </w:r>
          </w:p>
        </w:tc>
        <w:tc>
          <w:tcPr>
            <w:tcW w:w="2466" w:type="dxa"/>
            <w:tcBorders>
              <w:top w:val="single" w:sz="4" w:space="0" w:color="auto"/>
              <w:left w:val="single" w:sz="1" w:space="0" w:color="000000"/>
              <w:bottom w:val="single" w:sz="4" w:space="0" w:color="auto"/>
            </w:tcBorders>
            <w:shd w:val="clear" w:color="auto" w:fill="auto"/>
          </w:tcPr>
          <w:p w:rsidR="00F16417" w:rsidRPr="00F16417" w:rsidRDefault="002B7354" w:rsidP="00F16417">
            <w:pPr>
              <w:widowControl w:val="0"/>
              <w:suppressLineNumbers/>
              <w:suppressAutoHyphens/>
              <w:snapToGrid w:val="0"/>
              <w:spacing w:after="0" w:line="240" w:lineRule="auto"/>
              <w:rPr>
                <w:rFonts w:ascii="Times New Roman" w:eastAsia="Droid Sans Fallback" w:hAnsi="Times New Roman" w:cs="Times New Roman"/>
                <w:kern w:val="1"/>
                <w:sz w:val="24"/>
                <w:szCs w:val="24"/>
                <w:lang w:eastAsia="zh-CN" w:bidi="hi-IN"/>
              </w:rPr>
            </w:pPr>
            <w:r>
              <w:rPr>
                <w:rFonts w:ascii="Times New Roman" w:eastAsia="Droid Sans Fallback" w:hAnsi="Times New Roman" w:cs="Times New Roman"/>
                <w:kern w:val="1"/>
                <w:sz w:val="24"/>
                <w:szCs w:val="24"/>
                <w:lang w:eastAsia="zh-CN" w:bidi="hi-IN"/>
              </w:rPr>
              <w:t>Младший воспитатель, завхоз</w:t>
            </w:r>
            <w:r w:rsidR="00F16417" w:rsidRPr="00F16417">
              <w:rPr>
                <w:rFonts w:ascii="Times New Roman" w:eastAsia="Droid Sans Fallback" w:hAnsi="Times New Roman" w:cs="Times New Roman"/>
                <w:kern w:val="1"/>
                <w:sz w:val="24"/>
                <w:szCs w:val="24"/>
                <w:lang w:eastAsia="zh-CN" w:bidi="hi-IN"/>
              </w:rPr>
              <w:t xml:space="preserve"> </w:t>
            </w:r>
          </w:p>
        </w:tc>
        <w:tc>
          <w:tcPr>
            <w:tcW w:w="936" w:type="dxa"/>
            <w:tcBorders>
              <w:top w:val="single" w:sz="4" w:space="0" w:color="auto"/>
              <w:left w:val="single" w:sz="1" w:space="0" w:color="000000"/>
              <w:bottom w:val="single" w:sz="4" w:space="0" w:color="auto"/>
            </w:tcBorders>
            <w:shd w:val="clear" w:color="auto" w:fill="auto"/>
          </w:tcPr>
          <w:p w:rsidR="00F16417" w:rsidRPr="00F16417" w:rsidRDefault="00F16417" w:rsidP="00F16417">
            <w:pPr>
              <w:widowControl w:val="0"/>
              <w:suppressLineNumbers/>
              <w:suppressAutoHyphens/>
              <w:snapToGrid w:val="0"/>
              <w:spacing w:after="0" w:line="240" w:lineRule="auto"/>
              <w:rPr>
                <w:rFonts w:ascii="Times New Roman" w:eastAsia="Droid Sans Fallback" w:hAnsi="Times New Roman" w:cs="Times New Roman"/>
                <w:kern w:val="1"/>
                <w:sz w:val="24"/>
                <w:szCs w:val="24"/>
                <w:lang w:eastAsia="zh-CN" w:bidi="hi-IN"/>
              </w:rPr>
            </w:pPr>
          </w:p>
        </w:tc>
        <w:tc>
          <w:tcPr>
            <w:tcW w:w="1134" w:type="dxa"/>
            <w:tcBorders>
              <w:top w:val="single" w:sz="4" w:space="0" w:color="auto"/>
              <w:left w:val="single" w:sz="1" w:space="0" w:color="000000"/>
              <w:bottom w:val="single" w:sz="4" w:space="0" w:color="auto"/>
            </w:tcBorders>
            <w:shd w:val="clear" w:color="auto" w:fill="auto"/>
          </w:tcPr>
          <w:p w:rsidR="00F16417" w:rsidRPr="00F16417" w:rsidRDefault="00F16417" w:rsidP="00F16417">
            <w:pPr>
              <w:widowControl w:val="0"/>
              <w:suppressLineNumbers/>
              <w:suppressAutoHyphens/>
              <w:snapToGrid w:val="0"/>
              <w:spacing w:after="0" w:line="240" w:lineRule="auto"/>
              <w:rPr>
                <w:rFonts w:ascii="Times New Roman" w:eastAsia="Droid Sans Fallback" w:hAnsi="Times New Roman" w:cs="Times New Roman"/>
                <w:kern w:val="1"/>
                <w:sz w:val="24"/>
                <w:szCs w:val="24"/>
                <w:lang w:eastAsia="zh-CN" w:bidi="hi-IN"/>
              </w:rPr>
            </w:pPr>
          </w:p>
        </w:tc>
        <w:tc>
          <w:tcPr>
            <w:tcW w:w="992" w:type="dxa"/>
            <w:tcBorders>
              <w:top w:val="single" w:sz="4" w:space="0" w:color="auto"/>
              <w:left w:val="single" w:sz="1" w:space="0" w:color="000000"/>
              <w:bottom w:val="single" w:sz="4" w:space="0" w:color="auto"/>
              <w:right w:val="single" w:sz="1" w:space="0" w:color="000000"/>
            </w:tcBorders>
            <w:shd w:val="clear" w:color="auto" w:fill="auto"/>
          </w:tcPr>
          <w:p w:rsidR="00F16417" w:rsidRPr="00F16417" w:rsidRDefault="00F16417" w:rsidP="00F16417">
            <w:pPr>
              <w:widowControl w:val="0"/>
              <w:suppressLineNumbers/>
              <w:suppressAutoHyphens/>
              <w:snapToGrid w:val="0"/>
              <w:spacing w:after="0" w:line="240" w:lineRule="auto"/>
              <w:rPr>
                <w:rFonts w:ascii="Times New Roman" w:eastAsia="Droid Sans Fallback" w:hAnsi="Times New Roman" w:cs="Times New Roman"/>
                <w:kern w:val="1"/>
                <w:sz w:val="24"/>
                <w:szCs w:val="24"/>
                <w:lang w:eastAsia="zh-CN" w:bidi="hi-IN"/>
              </w:rPr>
            </w:pPr>
          </w:p>
        </w:tc>
      </w:tr>
      <w:tr w:rsidR="00F16417" w:rsidRPr="00F16417" w:rsidTr="006D077A">
        <w:trPr>
          <w:trHeight w:val="108"/>
        </w:trPr>
        <w:tc>
          <w:tcPr>
            <w:tcW w:w="396" w:type="dxa"/>
            <w:tcBorders>
              <w:top w:val="single" w:sz="4" w:space="0" w:color="auto"/>
              <w:left w:val="single" w:sz="1" w:space="0" w:color="000000"/>
              <w:bottom w:val="single" w:sz="4" w:space="0" w:color="auto"/>
              <w:right w:val="single" w:sz="4" w:space="0" w:color="auto"/>
            </w:tcBorders>
            <w:shd w:val="clear" w:color="auto" w:fill="auto"/>
          </w:tcPr>
          <w:p w:rsidR="00F16417" w:rsidRPr="00F16417" w:rsidRDefault="002B7354" w:rsidP="00F16417">
            <w:pPr>
              <w:widowControl w:val="0"/>
              <w:suppressLineNumbers/>
              <w:suppressAutoHyphens/>
              <w:snapToGrid w:val="0"/>
              <w:spacing w:after="0" w:line="240" w:lineRule="auto"/>
              <w:jc w:val="center"/>
              <w:rPr>
                <w:rFonts w:ascii="Times New Roman" w:eastAsia="Droid Sans Fallback" w:hAnsi="Times New Roman" w:cs="Times New Roman"/>
                <w:kern w:val="1"/>
                <w:sz w:val="24"/>
                <w:szCs w:val="24"/>
                <w:lang w:eastAsia="zh-CN" w:bidi="hi-IN"/>
              </w:rPr>
            </w:pPr>
            <w:r>
              <w:rPr>
                <w:rFonts w:ascii="Times New Roman" w:eastAsia="Droid Sans Fallback" w:hAnsi="Times New Roman" w:cs="Times New Roman"/>
                <w:kern w:val="1"/>
                <w:sz w:val="24"/>
                <w:szCs w:val="24"/>
                <w:lang w:eastAsia="zh-CN" w:bidi="hi-IN"/>
              </w:rPr>
              <w:t>7</w:t>
            </w:r>
          </w:p>
        </w:tc>
        <w:tc>
          <w:tcPr>
            <w:tcW w:w="3659" w:type="dxa"/>
            <w:tcBorders>
              <w:top w:val="single" w:sz="4" w:space="0" w:color="auto"/>
              <w:left w:val="single" w:sz="4" w:space="0" w:color="auto"/>
              <w:bottom w:val="single" w:sz="4" w:space="0" w:color="auto"/>
            </w:tcBorders>
            <w:shd w:val="clear" w:color="auto" w:fill="auto"/>
          </w:tcPr>
          <w:p w:rsidR="00F16417" w:rsidRPr="00F16417" w:rsidRDefault="002B7354" w:rsidP="00F16417">
            <w:pPr>
              <w:widowControl w:val="0"/>
              <w:suppressLineNumbers/>
              <w:suppressAutoHyphens/>
              <w:snapToGrid w:val="0"/>
              <w:spacing w:after="0" w:line="240" w:lineRule="auto"/>
              <w:rPr>
                <w:rFonts w:ascii="Times New Roman" w:eastAsia="Droid Sans Fallback" w:hAnsi="Times New Roman" w:cs="Times New Roman"/>
                <w:kern w:val="1"/>
                <w:sz w:val="24"/>
                <w:szCs w:val="24"/>
                <w:lang w:eastAsia="zh-CN" w:bidi="hi-IN"/>
              </w:rPr>
            </w:pPr>
            <w:r>
              <w:rPr>
                <w:rFonts w:ascii="Times New Roman" w:eastAsia="Droid Sans Fallback" w:hAnsi="Times New Roman" w:cs="Times New Roman"/>
                <w:kern w:val="1"/>
                <w:sz w:val="24"/>
                <w:szCs w:val="24"/>
                <w:lang w:eastAsia="zh-CN" w:bidi="hi-IN"/>
              </w:rPr>
              <w:t xml:space="preserve">Емельянов Юрий </w:t>
            </w:r>
            <w:proofErr w:type="spellStart"/>
            <w:r>
              <w:rPr>
                <w:rFonts w:ascii="Times New Roman" w:eastAsia="Droid Sans Fallback" w:hAnsi="Times New Roman" w:cs="Times New Roman"/>
                <w:kern w:val="1"/>
                <w:sz w:val="24"/>
                <w:szCs w:val="24"/>
                <w:lang w:eastAsia="zh-CN" w:bidi="hi-IN"/>
              </w:rPr>
              <w:t>Алексеевий</w:t>
            </w:r>
            <w:proofErr w:type="spellEnd"/>
          </w:p>
        </w:tc>
        <w:tc>
          <w:tcPr>
            <w:tcW w:w="2466" w:type="dxa"/>
            <w:tcBorders>
              <w:top w:val="single" w:sz="4" w:space="0" w:color="auto"/>
              <w:left w:val="single" w:sz="1" w:space="0" w:color="000000"/>
              <w:bottom w:val="single" w:sz="4" w:space="0" w:color="auto"/>
            </w:tcBorders>
            <w:shd w:val="clear" w:color="auto" w:fill="auto"/>
          </w:tcPr>
          <w:p w:rsidR="00F16417" w:rsidRPr="00F16417" w:rsidRDefault="002B7354" w:rsidP="00F16417">
            <w:pPr>
              <w:widowControl w:val="0"/>
              <w:suppressLineNumbers/>
              <w:suppressAutoHyphens/>
              <w:snapToGrid w:val="0"/>
              <w:spacing w:after="0" w:line="240" w:lineRule="auto"/>
              <w:rPr>
                <w:rFonts w:ascii="Times New Roman" w:eastAsia="Droid Sans Fallback" w:hAnsi="Times New Roman" w:cs="Times New Roman"/>
                <w:kern w:val="1"/>
                <w:sz w:val="24"/>
                <w:szCs w:val="24"/>
                <w:lang w:eastAsia="zh-CN" w:bidi="hi-IN"/>
              </w:rPr>
            </w:pPr>
            <w:r>
              <w:rPr>
                <w:rFonts w:ascii="Times New Roman" w:eastAsia="Droid Sans Fallback" w:hAnsi="Times New Roman" w:cs="Times New Roman"/>
                <w:kern w:val="1"/>
                <w:sz w:val="24"/>
                <w:szCs w:val="24"/>
                <w:lang w:eastAsia="zh-CN" w:bidi="hi-IN"/>
              </w:rPr>
              <w:t>рабочий</w:t>
            </w:r>
          </w:p>
        </w:tc>
        <w:tc>
          <w:tcPr>
            <w:tcW w:w="936" w:type="dxa"/>
            <w:tcBorders>
              <w:top w:val="single" w:sz="4" w:space="0" w:color="auto"/>
              <w:left w:val="single" w:sz="1" w:space="0" w:color="000000"/>
              <w:bottom w:val="single" w:sz="4" w:space="0" w:color="auto"/>
            </w:tcBorders>
            <w:shd w:val="clear" w:color="auto" w:fill="auto"/>
          </w:tcPr>
          <w:p w:rsidR="00F16417" w:rsidRPr="00F16417" w:rsidRDefault="00F16417" w:rsidP="00F16417">
            <w:pPr>
              <w:widowControl w:val="0"/>
              <w:suppressLineNumbers/>
              <w:suppressAutoHyphens/>
              <w:snapToGrid w:val="0"/>
              <w:spacing w:after="0" w:line="240" w:lineRule="auto"/>
              <w:jc w:val="center"/>
              <w:rPr>
                <w:rFonts w:ascii="Times New Roman" w:eastAsia="Droid Sans Fallback" w:hAnsi="Times New Roman" w:cs="Times New Roman"/>
                <w:kern w:val="1"/>
                <w:sz w:val="24"/>
                <w:szCs w:val="24"/>
                <w:lang w:eastAsia="zh-CN" w:bidi="hi-IN"/>
              </w:rPr>
            </w:pPr>
          </w:p>
        </w:tc>
        <w:tc>
          <w:tcPr>
            <w:tcW w:w="1134" w:type="dxa"/>
            <w:tcBorders>
              <w:top w:val="single" w:sz="4" w:space="0" w:color="auto"/>
              <w:left w:val="single" w:sz="1" w:space="0" w:color="000000"/>
              <w:bottom w:val="single" w:sz="4" w:space="0" w:color="auto"/>
            </w:tcBorders>
            <w:shd w:val="clear" w:color="auto" w:fill="auto"/>
          </w:tcPr>
          <w:p w:rsidR="00F16417" w:rsidRPr="00F16417" w:rsidRDefault="00F16417" w:rsidP="00F16417">
            <w:pPr>
              <w:widowControl w:val="0"/>
              <w:suppressLineNumbers/>
              <w:suppressAutoHyphens/>
              <w:snapToGrid w:val="0"/>
              <w:spacing w:after="0" w:line="240" w:lineRule="auto"/>
              <w:jc w:val="center"/>
              <w:rPr>
                <w:rFonts w:ascii="Times New Roman" w:eastAsia="Droid Sans Fallback" w:hAnsi="Times New Roman" w:cs="Times New Roman"/>
                <w:kern w:val="1"/>
                <w:sz w:val="24"/>
                <w:szCs w:val="24"/>
                <w:lang w:eastAsia="zh-CN" w:bidi="hi-IN"/>
              </w:rPr>
            </w:pPr>
          </w:p>
        </w:tc>
        <w:tc>
          <w:tcPr>
            <w:tcW w:w="992" w:type="dxa"/>
            <w:tcBorders>
              <w:top w:val="single" w:sz="4" w:space="0" w:color="auto"/>
              <w:left w:val="single" w:sz="1" w:space="0" w:color="000000"/>
              <w:bottom w:val="single" w:sz="4" w:space="0" w:color="auto"/>
              <w:right w:val="single" w:sz="1" w:space="0" w:color="000000"/>
            </w:tcBorders>
            <w:shd w:val="clear" w:color="auto" w:fill="auto"/>
          </w:tcPr>
          <w:p w:rsidR="00F16417" w:rsidRPr="00F16417" w:rsidRDefault="00F16417" w:rsidP="00F16417">
            <w:pPr>
              <w:widowControl w:val="0"/>
              <w:suppressLineNumbers/>
              <w:suppressAutoHyphens/>
              <w:snapToGrid w:val="0"/>
              <w:spacing w:after="0" w:line="240" w:lineRule="auto"/>
              <w:jc w:val="center"/>
              <w:rPr>
                <w:rFonts w:ascii="Times New Roman" w:eastAsia="Droid Sans Fallback" w:hAnsi="Times New Roman" w:cs="Times New Roman"/>
                <w:kern w:val="1"/>
                <w:sz w:val="24"/>
                <w:szCs w:val="24"/>
                <w:lang w:eastAsia="zh-CN" w:bidi="hi-IN"/>
              </w:rPr>
            </w:pPr>
          </w:p>
        </w:tc>
      </w:tr>
      <w:tr w:rsidR="006D077A" w:rsidRPr="00F16417" w:rsidTr="00F16417">
        <w:trPr>
          <w:trHeight w:val="108"/>
        </w:trPr>
        <w:tc>
          <w:tcPr>
            <w:tcW w:w="396" w:type="dxa"/>
            <w:tcBorders>
              <w:top w:val="single" w:sz="4" w:space="0" w:color="auto"/>
              <w:left w:val="single" w:sz="1" w:space="0" w:color="000000"/>
              <w:bottom w:val="single" w:sz="1" w:space="0" w:color="000000"/>
              <w:right w:val="single" w:sz="4" w:space="0" w:color="auto"/>
            </w:tcBorders>
            <w:shd w:val="clear" w:color="auto" w:fill="auto"/>
          </w:tcPr>
          <w:p w:rsidR="006D077A" w:rsidRPr="00F16417" w:rsidRDefault="006D077A" w:rsidP="00F16417">
            <w:pPr>
              <w:widowControl w:val="0"/>
              <w:suppressLineNumbers/>
              <w:suppressAutoHyphens/>
              <w:snapToGrid w:val="0"/>
              <w:spacing w:after="0" w:line="240" w:lineRule="auto"/>
              <w:jc w:val="center"/>
              <w:rPr>
                <w:rFonts w:ascii="Times New Roman" w:eastAsia="Droid Sans Fallback" w:hAnsi="Times New Roman" w:cs="Times New Roman"/>
                <w:kern w:val="1"/>
                <w:sz w:val="24"/>
                <w:szCs w:val="24"/>
                <w:lang w:eastAsia="zh-CN" w:bidi="hi-IN"/>
              </w:rPr>
            </w:pPr>
          </w:p>
        </w:tc>
        <w:tc>
          <w:tcPr>
            <w:tcW w:w="3659" w:type="dxa"/>
            <w:tcBorders>
              <w:top w:val="single" w:sz="4" w:space="0" w:color="auto"/>
              <w:left w:val="single" w:sz="4" w:space="0" w:color="auto"/>
              <w:bottom w:val="single" w:sz="1" w:space="0" w:color="000000"/>
            </w:tcBorders>
            <w:shd w:val="clear" w:color="auto" w:fill="auto"/>
          </w:tcPr>
          <w:p w:rsidR="006D077A" w:rsidRPr="00F16417" w:rsidRDefault="006D077A" w:rsidP="00F16417">
            <w:pPr>
              <w:widowControl w:val="0"/>
              <w:suppressLineNumbers/>
              <w:suppressAutoHyphens/>
              <w:snapToGrid w:val="0"/>
              <w:spacing w:after="0" w:line="240" w:lineRule="auto"/>
              <w:rPr>
                <w:rFonts w:ascii="Times New Roman" w:eastAsia="Droid Sans Fallback" w:hAnsi="Times New Roman" w:cs="Times New Roman"/>
                <w:kern w:val="1"/>
                <w:sz w:val="24"/>
                <w:szCs w:val="24"/>
                <w:lang w:eastAsia="zh-CN" w:bidi="hi-IN"/>
              </w:rPr>
            </w:pPr>
          </w:p>
        </w:tc>
        <w:tc>
          <w:tcPr>
            <w:tcW w:w="2466" w:type="dxa"/>
            <w:tcBorders>
              <w:top w:val="single" w:sz="4" w:space="0" w:color="auto"/>
              <w:left w:val="single" w:sz="1" w:space="0" w:color="000000"/>
              <w:bottom w:val="single" w:sz="1" w:space="0" w:color="000000"/>
            </w:tcBorders>
            <w:shd w:val="clear" w:color="auto" w:fill="auto"/>
          </w:tcPr>
          <w:p w:rsidR="006D077A" w:rsidRPr="00F16417" w:rsidRDefault="006D077A" w:rsidP="00F16417">
            <w:pPr>
              <w:widowControl w:val="0"/>
              <w:suppressLineNumbers/>
              <w:suppressAutoHyphens/>
              <w:snapToGrid w:val="0"/>
              <w:spacing w:after="0" w:line="240" w:lineRule="auto"/>
              <w:rPr>
                <w:rFonts w:ascii="Times New Roman" w:eastAsia="Droid Sans Fallback" w:hAnsi="Times New Roman" w:cs="Times New Roman"/>
                <w:kern w:val="1"/>
                <w:sz w:val="24"/>
                <w:szCs w:val="24"/>
                <w:lang w:eastAsia="zh-CN" w:bidi="hi-IN"/>
              </w:rPr>
            </w:pPr>
          </w:p>
        </w:tc>
        <w:tc>
          <w:tcPr>
            <w:tcW w:w="936" w:type="dxa"/>
            <w:tcBorders>
              <w:top w:val="single" w:sz="4" w:space="0" w:color="auto"/>
              <w:left w:val="single" w:sz="1" w:space="0" w:color="000000"/>
              <w:bottom w:val="single" w:sz="1" w:space="0" w:color="000000"/>
            </w:tcBorders>
            <w:shd w:val="clear" w:color="auto" w:fill="auto"/>
          </w:tcPr>
          <w:p w:rsidR="006D077A" w:rsidRPr="00F16417" w:rsidRDefault="006D077A" w:rsidP="00F16417">
            <w:pPr>
              <w:widowControl w:val="0"/>
              <w:suppressLineNumbers/>
              <w:suppressAutoHyphens/>
              <w:snapToGrid w:val="0"/>
              <w:spacing w:after="0" w:line="240" w:lineRule="auto"/>
              <w:jc w:val="center"/>
              <w:rPr>
                <w:rFonts w:ascii="Times New Roman" w:eastAsia="Droid Sans Fallback" w:hAnsi="Times New Roman" w:cs="Times New Roman"/>
                <w:kern w:val="1"/>
                <w:sz w:val="24"/>
                <w:szCs w:val="24"/>
                <w:lang w:eastAsia="zh-CN" w:bidi="hi-IN"/>
              </w:rPr>
            </w:pPr>
          </w:p>
        </w:tc>
        <w:tc>
          <w:tcPr>
            <w:tcW w:w="1134" w:type="dxa"/>
            <w:tcBorders>
              <w:top w:val="single" w:sz="4" w:space="0" w:color="auto"/>
              <w:left w:val="single" w:sz="1" w:space="0" w:color="000000"/>
              <w:bottom w:val="single" w:sz="1" w:space="0" w:color="000000"/>
            </w:tcBorders>
            <w:shd w:val="clear" w:color="auto" w:fill="auto"/>
          </w:tcPr>
          <w:p w:rsidR="006D077A" w:rsidRPr="00F16417" w:rsidRDefault="006D077A" w:rsidP="00F16417">
            <w:pPr>
              <w:widowControl w:val="0"/>
              <w:suppressLineNumbers/>
              <w:suppressAutoHyphens/>
              <w:snapToGrid w:val="0"/>
              <w:spacing w:after="0" w:line="240" w:lineRule="auto"/>
              <w:jc w:val="center"/>
              <w:rPr>
                <w:rFonts w:ascii="Times New Roman" w:eastAsia="Droid Sans Fallback" w:hAnsi="Times New Roman" w:cs="Times New Roman"/>
                <w:kern w:val="1"/>
                <w:sz w:val="24"/>
                <w:szCs w:val="24"/>
                <w:lang w:eastAsia="zh-CN" w:bidi="hi-IN"/>
              </w:rPr>
            </w:pPr>
          </w:p>
        </w:tc>
        <w:tc>
          <w:tcPr>
            <w:tcW w:w="992" w:type="dxa"/>
            <w:tcBorders>
              <w:top w:val="single" w:sz="4" w:space="0" w:color="auto"/>
              <w:left w:val="single" w:sz="1" w:space="0" w:color="000000"/>
              <w:bottom w:val="single" w:sz="1" w:space="0" w:color="000000"/>
              <w:right w:val="single" w:sz="1" w:space="0" w:color="000000"/>
            </w:tcBorders>
            <w:shd w:val="clear" w:color="auto" w:fill="auto"/>
          </w:tcPr>
          <w:p w:rsidR="006D077A" w:rsidRPr="00F16417" w:rsidRDefault="006D077A" w:rsidP="00F16417">
            <w:pPr>
              <w:widowControl w:val="0"/>
              <w:suppressLineNumbers/>
              <w:suppressAutoHyphens/>
              <w:snapToGrid w:val="0"/>
              <w:spacing w:after="0" w:line="240" w:lineRule="auto"/>
              <w:jc w:val="center"/>
              <w:rPr>
                <w:rFonts w:ascii="Times New Roman" w:eastAsia="Droid Sans Fallback" w:hAnsi="Times New Roman" w:cs="Times New Roman"/>
                <w:kern w:val="1"/>
                <w:sz w:val="24"/>
                <w:szCs w:val="24"/>
                <w:lang w:eastAsia="zh-CN" w:bidi="hi-IN"/>
              </w:rPr>
            </w:pPr>
          </w:p>
        </w:tc>
      </w:tr>
    </w:tbl>
    <w:p w:rsidR="00F16417" w:rsidRPr="00F16417" w:rsidRDefault="00F16417" w:rsidP="00F16417">
      <w:pPr>
        <w:widowControl w:val="0"/>
        <w:suppressAutoHyphens/>
        <w:spacing w:after="0" w:line="240" w:lineRule="auto"/>
        <w:rPr>
          <w:rFonts w:ascii="Times New Roman" w:eastAsia="Droid Sans Fallback" w:hAnsi="Times New Roman" w:cs="Times New Roman"/>
          <w:kern w:val="1"/>
          <w:sz w:val="24"/>
          <w:szCs w:val="24"/>
          <w:lang w:eastAsia="zh-CN" w:bidi="hi-IN"/>
        </w:rPr>
      </w:pPr>
    </w:p>
    <w:p w:rsidR="00F16417" w:rsidRDefault="00F16417" w:rsidP="004B040B">
      <w:pPr>
        <w:spacing w:after="0" w:line="240" w:lineRule="auto"/>
        <w:jc w:val="both"/>
      </w:pPr>
    </w:p>
    <w:p w:rsidR="00F16417" w:rsidRDefault="00F16417" w:rsidP="004B040B">
      <w:pPr>
        <w:spacing w:after="0" w:line="240" w:lineRule="auto"/>
        <w:jc w:val="both"/>
      </w:pPr>
    </w:p>
    <w:p w:rsidR="00F16417" w:rsidRDefault="00F16417" w:rsidP="004B040B">
      <w:pPr>
        <w:spacing w:after="0" w:line="240" w:lineRule="auto"/>
        <w:jc w:val="both"/>
      </w:pPr>
    </w:p>
    <w:p w:rsidR="00F16417" w:rsidRDefault="00F16417" w:rsidP="004B040B">
      <w:pPr>
        <w:spacing w:after="0" w:line="240" w:lineRule="auto"/>
        <w:jc w:val="both"/>
      </w:pPr>
    </w:p>
    <w:sectPr w:rsidR="00F16417" w:rsidSect="00F16417">
      <w:footerReference w:type="default" r:id="rId7"/>
      <w:pgSz w:w="11906" w:h="16838"/>
      <w:pgMar w:top="851" w:right="85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57D0" w:rsidRDefault="002057D0" w:rsidP="00A42EFB">
      <w:pPr>
        <w:spacing w:after="0" w:line="240" w:lineRule="auto"/>
      </w:pPr>
      <w:r>
        <w:separator/>
      </w:r>
    </w:p>
  </w:endnote>
  <w:endnote w:type="continuationSeparator" w:id="0">
    <w:p w:rsidR="002057D0" w:rsidRDefault="002057D0" w:rsidP="00A42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Droid Sans Fallback">
    <w:altName w:val="Times New Roman"/>
    <w:charset w:val="01"/>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8336080"/>
      <w:docPartObj>
        <w:docPartGallery w:val="Page Numbers (Bottom of Page)"/>
        <w:docPartUnique/>
      </w:docPartObj>
    </w:sdtPr>
    <w:sdtEndPr/>
    <w:sdtContent>
      <w:p w:rsidR="007B4558" w:rsidRDefault="007B4558">
        <w:pPr>
          <w:pStyle w:val="a5"/>
          <w:jc w:val="right"/>
        </w:pPr>
        <w:r>
          <w:fldChar w:fldCharType="begin"/>
        </w:r>
        <w:r>
          <w:instrText>PAGE   \* MERGEFORMAT</w:instrText>
        </w:r>
        <w:r>
          <w:fldChar w:fldCharType="separate"/>
        </w:r>
        <w:r w:rsidR="00F6217C">
          <w:rPr>
            <w:noProof/>
          </w:rPr>
          <w:t>18</w:t>
        </w:r>
        <w:r>
          <w:fldChar w:fldCharType="end"/>
        </w:r>
      </w:p>
    </w:sdtContent>
  </w:sdt>
  <w:p w:rsidR="007B4558" w:rsidRDefault="007B4558">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57D0" w:rsidRDefault="002057D0" w:rsidP="00A42EFB">
      <w:pPr>
        <w:spacing w:after="0" w:line="240" w:lineRule="auto"/>
      </w:pPr>
      <w:r>
        <w:separator/>
      </w:r>
    </w:p>
  </w:footnote>
  <w:footnote w:type="continuationSeparator" w:id="0">
    <w:p w:rsidR="002057D0" w:rsidRDefault="002057D0" w:rsidP="00A42E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E601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B44C13"/>
    <w:multiLevelType w:val="multilevel"/>
    <w:tmpl w:val="585AD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F7673F"/>
    <w:multiLevelType w:val="hybridMultilevel"/>
    <w:tmpl w:val="5E8813DE"/>
    <w:lvl w:ilvl="0" w:tplc="7A1E5696">
      <w:start w:val="1"/>
      <w:numFmt w:val="bullet"/>
      <w:lvlText w:val="•"/>
      <w:lvlJc w:val="left"/>
      <w:pPr>
        <w:ind w:left="5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3C4789A">
      <w:start w:val="1"/>
      <w:numFmt w:val="bullet"/>
      <w:lvlText w:val="o"/>
      <w:lvlJc w:val="left"/>
      <w:pPr>
        <w:ind w:left="13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7CEEC42">
      <w:start w:val="1"/>
      <w:numFmt w:val="bullet"/>
      <w:lvlText w:val="▪"/>
      <w:lvlJc w:val="left"/>
      <w:pPr>
        <w:ind w:left="20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8A60058">
      <w:start w:val="1"/>
      <w:numFmt w:val="bullet"/>
      <w:lvlText w:val="•"/>
      <w:lvlJc w:val="left"/>
      <w:pPr>
        <w:ind w:left="27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F108E96">
      <w:start w:val="1"/>
      <w:numFmt w:val="bullet"/>
      <w:lvlText w:val="o"/>
      <w:lvlJc w:val="left"/>
      <w:pPr>
        <w:ind w:left="34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BDA7A22">
      <w:start w:val="1"/>
      <w:numFmt w:val="bullet"/>
      <w:lvlText w:val="▪"/>
      <w:lvlJc w:val="left"/>
      <w:pPr>
        <w:ind w:left="41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9E009CC">
      <w:start w:val="1"/>
      <w:numFmt w:val="bullet"/>
      <w:lvlText w:val="•"/>
      <w:lvlJc w:val="left"/>
      <w:pPr>
        <w:ind w:left="49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7487232">
      <w:start w:val="1"/>
      <w:numFmt w:val="bullet"/>
      <w:lvlText w:val="o"/>
      <w:lvlJc w:val="left"/>
      <w:pPr>
        <w:ind w:left="56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78CBEF8">
      <w:start w:val="1"/>
      <w:numFmt w:val="bullet"/>
      <w:lvlText w:val="▪"/>
      <w:lvlJc w:val="left"/>
      <w:pPr>
        <w:ind w:left="63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6954EE6"/>
    <w:multiLevelType w:val="multilevel"/>
    <w:tmpl w:val="48C28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CC7093"/>
    <w:multiLevelType w:val="multilevel"/>
    <w:tmpl w:val="02BEA0D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9276D3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E169F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834DA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FC1EC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24215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90104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B54C6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F708CB"/>
    <w:multiLevelType w:val="hybridMultilevel"/>
    <w:tmpl w:val="1C30D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938732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D83E5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CD2DB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263370"/>
    <w:multiLevelType w:val="multilevel"/>
    <w:tmpl w:val="21983882"/>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9"/>
  </w:num>
  <w:num w:numId="2">
    <w:abstractNumId w:val="0"/>
  </w:num>
  <w:num w:numId="3">
    <w:abstractNumId w:val="14"/>
  </w:num>
  <w:num w:numId="4">
    <w:abstractNumId w:val="13"/>
  </w:num>
  <w:num w:numId="5">
    <w:abstractNumId w:val="4"/>
  </w:num>
  <w:num w:numId="6">
    <w:abstractNumId w:val="15"/>
  </w:num>
  <w:num w:numId="7">
    <w:abstractNumId w:val="8"/>
  </w:num>
  <w:num w:numId="8">
    <w:abstractNumId w:val="6"/>
  </w:num>
  <w:num w:numId="9">
    <w:abstractNumId w:val="7"/>
  </w:num>
  <w:num w:numId="10">
    <w:abstractNumId w:val="10"/>
  </w:num>
  <w:num w:numId="11">
    <w:abstractNumId w:val="5"/>
  </w:num>
  <w:num w:numId="12">
    <w:abstractNumId w:val="11"/>
  </w:num>
  <w:num w:numId="13">
    <w:abstractNumId w:val="12"/>
  </w:num>
  <w:num w:numId="14">
    <w:abstractNumId w:val="3"/>
  </w:num>
  <w:num w:numId="15">
    <w:abstractNumId w:val="1"/>
  </w:num>
  <w:num w:numId="16">
    <w:abstractNumId w:val="2"/>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5EF"/>
    <w:rsid w:val="00006E91"/>
    <w:rsid w:val="00071DCE"/>
    <w:rsid w:val="0009133A"/>
    <w:rsid w:val="000E19D1"/>
    <w:rsid w:val="00111EFA"/>
    <w:rsid w:val="001177CD"/>
    <w:rsid w:val="00122113"/>
    <w:rsid w:val="0013203C"/>
    <w:rsid w:val="00137C1F"/>
    <w:rsid w:val="00146BD8"/>
    <w:rsid w:val="00165771"/>
    <w:rsid w:val="00185855"/>
    <w:rsid w:val="001F2766"/>
    <w:rsid w:val="002057D0"/>
    <w:rsid w:val="002222F9"/>
    <w:rsid w:val="00232597"/>
    <w:rsid w:val="002648C6"/>
    <w:rsid w:val="00272A50"/>
    <w:rsid w:val="00285F06"/>
    <w:rsid w:val="002A36A9"/>
    <w:rsid w:val="002B7354"/>
    <w:rsid w:val="002D0397"/>
    <w:rsid w:val="002F0862"/>
    <w:rsid w:val="002F299C"/>
    <w:rsid w:val="00315606"/>
    <w:rsid w:val="00352E53"/>
    <w:rsid w:val="00357F66"/>
    <w:rsid w:val="00405822"/>
    <w:rsid w:val="00410BD1"/>
    <w:rsid w:val="00433C79"/>
    <w:rsid w:val="00456623"/>
    <w:rsid w:val="00457302"/>
    <w:rsid w:val="00462861"/>
    <w:rsid w:val="004671DB"/>
    <w:rsid w:val="004B040B"/>
    <w:rsid w:val="004B7A65"/>
    <w:rsid w:val="004D06C1"/>
    <w:rsid w:val="004E28C0"/>
    <w:rsid w:val="004F3824"/>
    <w:rsid w:val="00501474"/>
    <w:rsid w:val="00502634"/>
    <w:rsid w:val="00504823"/>
    <w:rsid w:val="00534227"/>
    <w:rsid w:val="00545634"/>
    <w:rsid w:val="005C5ED6"/>
    <w:rsid w:val="005D7A4F"/>
    <w:rsid w:val="00614546"/>
    <w:rsid w:val="00657D92"/>
    <w:rsid w:val="006C5985"/>
    <w:rsid w:val="006D077A"/>
    <w:rsid w:val="006E43E7"/>
    <w:rsid w:val="00706014"/>
    <w:rsid w:val="00722F96"/>
    <w:rsid w:val="00727789"/>
    <w:rsid w:val="0073319E"/>
    <w:rsid w:val="00733DA7"/>
    <w:rsid w:val="00760785"/>
    <w:rsid w:val="007967AC"/>
    <w:rsid w:val="007B4558"/>
    <w:rsid w:val="007D4994"/>
    <w:rsid w:val="007F2F7A"/>
    <w:rsid w:val="008220CB"/>
    <w:rsid w:val="00885EEF"/>
    <w:rsid w:val="008A59FE"/>
    <w:rsid w:val="008E2A89"/>
    <w:rsid w:val="0090209D"/>
    <w:rsid w:val="0095717F"/>
    <w:rsid w:val="0098614E"/>
    <w:rsid w:val="009A39C2"/>
    <w:rsid w:val="009D1147"/>
    <w:rsid w:val="009F1B1B"/>
    <w:rsid w:val="00A1561D"/>
    <w:rsid w:val="00A31AF8"/>
    <w:rsid w:val="00A42EFB"/>
    <w:rsid w:val="00AD53E1"/>
    <w:rsid w:val="00AF0446"/>
    <w:rsid w:val="00B10B64"/>
    <w:rsid w:val="00B32899"/>
    <w:rsid w:val="00B33D2D"/>
    <w:rsid w:val="00BA3270"/>
    <w:rsid w:val="00BB52DB"/>
    <w:rsid w:val="00BC6C08"/>
    <w:rsid w:val="00BD20AD"/>
    <w:rsid w:val="00BE7982"/>
    <w:rsid w:val="00BF0755"/>
    <w:rsid w:val="00C035B2"/>
    <w:rsid w:val="00C544B7"/>
    <w:rsid w:val="00C66F49"/>
    <w:rsid w:val="00C867E7"/>
    <w:rsid w:val="00C90079"/>
    <w:rsid w:val="00CD69D2"/>
    <w:rsid w:val="00CF0F0B"/>
    <w:rsid w:val="00D14790"/>
    <w:rsid w:val="00D71513"/>
    <w:rsid w:val="00D8172C"/>
    <w:rsid w:val="00E269CC"/>
    <w:rsid w:val="00E6333C"/>
    <w:rsid w:val="00ED6636"/>
    <w:rsid w:val="00F02AC7"/>
    <w:rsid w:val="00F16417"/>
    <w:rsid w:val="00F6217C"/>
    <w:rsid w:val="00FA32C0"/>
    <w:rsid w:val="00FE65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1F67F"/>
  <w15:chartTrackingRefBased/>
  <w15:docId w15:val="{3C254A3D-8321-474D-B0B1-EF07AA2F5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2EF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42EFB"/>
  </w:style>
  <w:style w:type="paragraph" w:styleId="a5">
    <w:name w:val="footer"/>
    <w:basedOn w:val="a"/>
    <w:link w:val="a6"/>
    <w:uiPriority w:val="99"/>
    <w:unhideWhenUsed/>
    <w:rsid w:val="00A42EF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42EFB"/>
  </w:style>
  <w:style w:type="paragraph" w:styleId="a7">
    <w:name w:val="List Paragraph"/>
    <w:basedOn w:val="a"/>
    <w:uiPriority w:val="34"/>
    <w:qFormat/>
    <w:rsid w:val="002D0397"/>
    <w:pPr>
      <w:ind w:left="720"/>
      <w:contextualSpacing/>
    </w:pPr>
  </w:style>
  <w:style w:type="paragraph" w:styleId="a8">
    <w:name w:val="Balloon Text"/>
    <w:basedOn w:val="a"/>
    <w:link w:val="a9"/>
    <w:uiPriority w:val="99"/>
    <w:semiHidden/>
    <w:unhideWhenUsed/>
    <w:rsid w:val="006D077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D07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704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522</TotalTime>
  <Pages>1</Pages>
  <Words>8230</Words>
  <Characters>46913</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кц</dc:creator>
  <cp:keywords/>
  <dc:description/>
  <cp:lastModifiedBy>Пользователь</cp:lastModifiedBy>
  <cp:revision>70</cp:revision>
  <cp:lastPrinted>2023-02-09T11:22:00Z</cp:lastPrinted>
  <dcterms:created xsi:type="dcterms:W3CDTF">2023-02-02T06:46:00Z</dcterms:created>
  <dcterms:modified xsi:type="dcterms:W3CDTF">2023-11-29T09:53:00Z</dcterms:modified>
</cp:coreProperties>
</file>